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8AC" w:rsidRDefault="001668AC" w:rsidP="00F11F4B">
      <w:pPr>
        <w:widowControl/>
        <w:spacing w:line="224" w:lineRule="atLeast"/>
        <w:jc w:val="center"/>
        <w:rPr>
          <w:rFonts w:ascii="宋体" w:cs="宋体"/>
          <w:kern w:val="0"/>
          <w:sz w:val="24"/>
          <w:szCs w:val="24"/>
        </w:rPr>
      </w:pPr>
    </w:p>
    <w:p w:rsidR="001668AC" w:rsidRDefault="001668AC" w:rsidP="00F11F4B">
      <w:pPr>
        <w:widowControl/>
        <w:spacing w:line="224" w:lineRule="atLeast"/>
        <w:jc w:val="center"/>
        <w:rPr>
          <w:rFonts w:ascii="宋体" w:cs="宋体"/>
          <w:kern w:val="0"/>
          <w:sz w:val="24"/>
          <w:szCs w:val="24"/>
        </w:rPr>
      </w:pPr>
    </w:p>
    <w:p w:rsidR="001668AC" w:rsidRDefault="001668AC" w:rsidP="00F11F4B">
      <w:pPr>
        <w:widowControl/>
        <w:spacing w:line="224" w:lineRule="atLeast"/>
        <w:jc w:val="center"/>
        <w:rPr>
          <w:rFonts w:ascii="宋体" w:cs="宋体"/>
          <w:kern w:val="0"/>
          <w:sz w:val="24"/>
          <w:szCs w:val="24"/>
        </w:rPr>
      </w:pPr>
    </w:p>
    <w:p w:rsidR="001668AC" w:rsidRDefault="001668AC" w:rsidP="00F11F4B">
      <w:pPr>
        <w:widowControl/>
        <w:spacing w:line="224" w:lineRule="atLeast"/>
        <w:jc w:val="center"/>
        <w:rPr>
          <w:rFonts w:ascii="宋体" w:cs="宋体"/>
          <w:kern w:val="0"/>
          <w:sz w:val="24"/>
          <w:szCs w:val="24"/>
        </w:rPr>
      </w:pPr>
    </w:p>
    <w:p w:rsidR="001668AC" w:rsidRPr="005E6EC7" w:rsidRDefault="001668AC" w:rsidP="005E6EC7">
      <w:pPr>
        <w:jc w:val="center"/>
        <w:rPr>
          <w:rFonts w:cs="宋体"/>
          <w:b/>
          <w:kern w:val="0"/>
          <w:sz w:val="36"/>
          <w:szCs w:val="36"/>
        </w:rPr>
      </w:pPr>
      <w:r w:rsidRPr="005E6EC7">
        <w:rPr>
          <w:rFonts w:cs="宋体" w:hint="eastAsia"/>
          <w:b/>
          <w:kern w:val="0"/>
          <w:sz w:val="36"/>
          <w:szCs w:val="36"/>
        </w:rPr>
        <w:t>湿地</w:t>
      </w:r>
      <w:r>
        <w:rPr>
          <w:rFonts w:cs="宋体" w:hint="eastAsia"/>
          <w:b/>
          <w:kern w:val="0"/>
          <w:sz w:val="36"/>
          <w:szCs w:val="36"/>
        </w:rPr>
        <w:t>生态</w:t>
      </w:r>
      <w:r w:rsidRPr="005E6EC7">
        <w:rPr>
          <w:rFonts w:cs="宋体" w:hint="eastAsia"/>
          <w:b/>
          <w:kern w:val="0"/>
          <w:sz w:val="36"/>
          <w:szCs w:val="36"/>
        </w:rPr>
        <w:t>功能及其维持机制研讨会</w:t>
      </w:r>
      <w:r>
        <w:rPr>
          <w:rFonts w:cs="宋体" w:hint="eastAsia"/>
          <w:b/>
          <w:kern w:val="0"/>
          <w:sz w:val="36"/>
          <w:szCs w:val="36"/>
        </w:rPr>
        <w:t>暨</w:t>
      </w:r>
    </w:p>
    <w:p w:rsidR="001668AC" w:rsidRPr="005E6EC7" w:rsidRDefault="001668AC" w:rsidP="005E6EC7">
      <w:pPr>
        <w:jc w:val="center"/>
        <w:rPr>
          <w:rFonts w:cs="宋体"/>
          <w:b/>
          <w:kern w:val="0"/>
          <w:sz w:val="36"/>
          <w:szCs w:val="36"/>
        </w:rPr>
      </w:pPr>
      <w:r>
        <w:rPr>
          <w:rFonts w:cs="宋体" w:hint="eastAsia"/>
          <w:b/>
          <w:kern w:val="0"/>
          <w:sz w:val="36"/>
          <w:szCs w:val="36"/>
        </w:rPr>
        <w:t>中国生态学学会</w:t>
      </w:r>
      <w:r w:rsidRPr="005E6EC7">
        <w:rPr>
          <w:rFonts w:cs="宋体" w:hint="eastAsia"/>
          <w:b/>
          <w:kern w:val="0"/>
          <w:sz w:val="36"/>
          <w:szCs w:val="36"/>
        </w:rPr>
        <w:t>湿地生态专业委员会</w:t>
      </w:r>
      <w:r w:rsidRPr="005E6EC7">
        <w:rPr>
          <w:rFonts w:cs="宋体"/>
          <w:b/>
          <w:kern w:val="0"/>
          <w:sz w:val="36"/>
          <w:szCs w:val="36"/>
        </w:rPr>
        <w:t>2014</w:t>
      </w:r>
      <w:r w:rsidRPr="005E6EC7">
        <w:rPr>
          <w:rFonts w:cs="宋体" w:hint="eastAsia"/>
          <w:b/>
          <w:kern w:val="0"/>
          <w:sz w:val="36"/>
          <w:szCs w:val="36"/>
        </w:rPr>
        <w:t>年年会</w:t>
      </w:r>
    </w:p>
    <w:p w:rsidR="001668AC" w:rsidRPr="005E6EC7" w:rsidRDefault="001668AC" w:rsidP="00F11F4B">
      <w:pPr>
        <w:widowControl/>
        <w:spacing w:line="224" w:lineRule="atLeast"/>
        <w:jc w:val="center"/>
        <w:rPr>
          <w:rFonts w:ascii="宋体" w:cs="宋体"/>
          <w:kern w:val="0"/>
          <w:sz w:val="24"/>
          <w:szCs w:val="24"/>
        </w:rPr>
      </w:pPr>
    </w:p>
    <w:p w:rsidR="001668AC" w:rsidRPr="00FA72EA" w:rsidRDefault="001668AC" w:rsidP="00F11F4B">
      <w:pPr>
        <w:jc w:val="center"/>
        <w:rPr>
          <w:rFonts w:cs="宋体"/>
          <w:b/>
          <w:kern w:val="0"/>
          <w:sz w:val="36"/>
          <w:szCs w:val="36"/>
        </w:rPr>
      </w:pPr>
    </w:p>
    <w:p w:rsidR="001668AC" w:rsidRPr="00D7200A" w:rsidRDefault="001668AC" w:rsidP="00F11F4B">
      <w:pPr>
        <w:jc w:val="center"/>
        <w:rPr>
          <w:rFonts w:cs="宋体"/>
          <w:b/>
          <w:kern w:val="0"/>
          <w:sz w:val="44"/>
          <w:szCs w:val="44"/>
        </w:rPr>
      </w:pPr>
    </w:p>
    <w:p w:rsidR="001668AC" w:rsidRDefault="001668AC" w:rsidP="00F11F4B">
      <w:pPr>
        <w:widowControl/>
        <w:spacing w:line="224" w:lineRule="atLeast"/>
        <w:jc w:val="center"/>
        <w:rPr>
          <w:rFonts w:ascii="宋体" w:cs="宋体"/>
          <w:b/>
          <w:kern w:val="0"/>
          <w:sz w:val="44"/>
          <w:szCs w:val="44"/>
        </w:rPr>
      </w:pPr>
      <w:r w:rsidRPr="00342BB4">
        <w:rPr>
          <w:rFonts w:ascii="宋体" w:hAnsi="宋体" w:cs="宋体" w:hint="eastAsia"/>
          <w:b/>
          <w:kern w:val="0"/>
          <w:sz w:val="44"/>
          <w:szCs w:val="44"/>
        </w:rPr>
        <w:t>会议通知</w:t>
      </w:r>
    </w:p>
    <w:p w:rsidR="001668AC" w:rsidRDefault="001668AC" w:rsidP="00F11F4B">
      <w:pPr>
        <w:widowControl/>
        <w:spacing w:line="224" w:lineRule="atLeast"/>
        <w:jc w:val="center"/>
        <w:rPr>
          <w:rFonts w:ascii="宋体" w:cs="宋体"/>
          <w:kern w:val="0"/>
          <w:sz w:val="24"/>
          <w:szCs w:val="24"/>
        </w:rPr>
      </w:pPr>
    </w:p>
    <w:p w:rsidR="001668AC" w:rsidRDefault="001668AC" w:rsidP="00F11F4B">
      <w:pPr>
        <w:widowControl/>
        <w:spacing w:line="224" w:lineRule="atLeast"/>
        <w:jc w:val="center"/>
        <w:rPr>
          <w:rFonts w:ascii="宋体" w:cs="宋体"/>
          <w:kern w:val="0"/>
          <w:sz w:val="24"/>
          <w:szCs w:val="24"/>
        </w:rPr>
      </w:pPr>
    </w:p>
    <w:p w:rsidR="001668AC" w:rsidRDefault="001668AC" w:rsidP="00F11F4B">
      <w:pPr>
        <w:widowControl/>
        <w:spacing w:line="224" w:lineRule="atLeast"/>
        <w:jc w:val="center"/>
        <w:rPr>
          <w:rFonts w:ascii="宋体" w:cs="宋体"/>
          <w:kern w:val="0"/>
          <w:sz w:val="24"/>
          <w:szCs w:val="24"/>
        </w:rPr>
      </w:pPr>
    </w:p>
    <w:p w:rsidR="001668AC" w:rsidRPr="000A75E2" w:rsidRDefault="001668AC" w:rsidP="00CC695A">
      <w:pPr>
        <w:ind w:firstLineChars="393" w:firstLine="1105"/>
        <w:rPr>
          <w:sz w:val="28"/>
          <w:szCs w:val="28"/>
        </w:rPr>
      </w:pPr>
      <w:r w:rsidRPr="000A75E2">
        <w:rPr>
          <w:rFonts w:hint="eastAsia"/>
          <w:b/>
          <w:sz w:val="28"/>
          <w:szCs w:val="28"/>
        </w:rPr>
        <w:t>会议时间：</w:t>
      </w:r>
      <w:r w:rsidRPr="007770EB">
        <w:rPr>
          <w:rFonts w:ascii="Times New Roman" w:hAnsi="Times New Roman"/>
          <w:sz w:val="28"/>
          <w:szCs w:val="28"/>
        </w:rPr>
        <w:t>201</w:t>
      </w:r>
      <w:r>
        <w:rPr>
          <w:rFonts w:ascii="Times New Roman" w:hAnsi="Times New Roman"/>
          <w:sz w:val="28"/>
          <w:szCs w:val="28"/>
        </w:rPr>
        <w:t>4</w:t>
      </w:r>
      <w:r w:rsidRPr="007770EB">
        <w:rPr>
          <w:rFonts w:ascii="Times New Roman" w:hint="eastAsia"/>
          <w:sz w:val="28"/>
          <w:szCs w:val="28"/>
        </w:rPr>
        <w:t>年</w:t>
      </w:r>
      <w:r w:rsidRPr="007770EB">
        <w:rPr>
          <w:rFonts w:ascii="Times New Roman" w:hAnsi="Times New Roman"/>
          <w:sz w:val="28"/>
          <w:szCs w:val="28"/>
        </w:rPr>
        <w:t>10</w:t>
      </w:r>
      <w:r w:rsidRPr="007770EB">
        <w:rPr>
          <w:rFonts w:ascii="Times New Roman" w:hint="eastAsia"/>
          <w:sz w:val="28"/>
          <w:szCs w:val="28"/>
        </w:rPr>
        <w:t>月</w:t>
      </w:r>
      <w:r w:rsidR="004E353E">
        <w:rPr>
          <w:rFonts w:ascii="Times New Roman" w:hint="eastAsia"/>
          <w:sz w:val="28"/>
          <w:szCs w:val="28"/>
        </w:rPr>
        <w:t>1</w:t>
      </w:r>
      <w:r w:rsidR="007E418F">
        <w:rPr>
          <w:rFonts w:ascii="Times New Roman" w:hint="eastAsia"/>
          <w:sz w:val="28"/>
          <w:szCs w:val="28"/>
        </w:rPr>
        <w:t>7</w:t>
      </w:r>
      <w:r>
        <w:rPr>
          <w:rFonts w:ascii="Times New Roman"/>
          <w:sz w:val="28"/>
          <w:szCs w:val="28"/>
        </w:rPr>
        <w:t>-1</w:t>
      </w:r>
      <w:r w:rsidR="0011538A">
        <w:rPr>
          <w:rFonts w:ascii="Times New Roman" w:hint="eastAsia"/>
          <w:sz w:val="28"/>
          <w:szCs w:val="28"/>
        </w:rPr>
        <w:t>9</w:t>
      </w:r>
      <w:r>
        <w:rPr>
          <w:rFonts w:ascii="Times New Roman" w:hint="eastAsia"/>
          <w:sz w:val="28"/>
          <w:szCs w:val="28"/>
        </w:rPr>
        <w:t>日</w:t>
      </w:r>
    </w:p>
    <w:p w:rsidR="001668AC" w:rsidRPr="000A75E2" w:rsidRDefault="001668AC" w:rsidP="00CC695A">
      <w:pPr>
        <w:ind w:firstLineChars="393" w:firstLine="1105"/>
        <w:rPr>
          <w:rFonts w:cs="宋体"/>
          <w:kern w:val="0"/>
          <w:sz w:val="28"/>
          <w:szCs w:val="28"/>
        </w:rPr>
      </w:pPr>
      <w:r w:rsidRPr="000A75E2">
        <w:rPr>
          <w:rFonts w:hint="eastAsia"/>
          <w:b/>
          <w:sz w:val="28"/>
          <w:szCs w:val="28"/>
        </w:rPr>
        <w:t>会议地点：</w:t>
      </w:r>
      <w:r>
        <w:rPr>
          <w:rFonts w:cs="宋体" w:hint="eastAsia"/>
          <w:kern w:val="0"/>
          <w:sz w:val="28"/>
          <w:szCs w:val="28"/>
        </w:rPr>
        <w:t>山东省滨州市</w:t>
      </w:r>
    </w:p>
    <w:p w:rsidR="001668AC" w:rsidRDefault="001668AC" w:rsidP="00CC695A">
      <w:pPr>
        <w:ind w:firstLineChars="393" w:firstLine="1105"/>
        <w:rPr>
          <w:rFonts w:cs="宋体"/>
          <w:kern w:val="0"/>
          <w:sz w:val="28"/>
          <w:szCs w:val="28"/>
        </w:rPr>
      </w:pPr>
      <w:r w:rsidRPr="000A75E2">
        <w:rPr>
          <w:rFonts w:hint="eastAsia"/>
          <w:b/>
          <w:sz w:val="28"/>
          <w:szCs w:val="28"/>
        </w:rPr>
        <w:t>主办单位：</w:t>
      </w:r>
      <w:r w:rsidRPr="000A75E2">
        <w:rPr>
          <w:rFonts w:cs="宋体" w:hint="eastAsia"/>
          <w:kern w:val="0"/>
          <w:sz w:val="28"/>
          <w:szCs w:val="28"/>
        </w:rPr>
        <w:t>中国生态学学会湿地</w:t>
      </w:r>
      <w:r>
        <w:rPr>
          <w:rFonts w:cs="宋体" w:hint="eastAsia"/>
          <w:kern w:val="0"/>
          <w:sz w:val="28"/>
          <w:szCs w:val="28"/>
        </w:rPr>
        <w:t>生态</w:t>
      </w:r>
      <w:r w:rsidRPr="000A75E2">
        <w:rPr>
          <w:rFonts w:cs="宋体" w:hint="eastAsia"/>
          <w:kern w:val="0"/>
          <w:sz w:val="28"/>
          <w:szCs w:val="28"/>
        </w:rPr>
        <w:t>专业委员会</w:t>
      </w:r>
    </w:p>
    <w:p w:rsidR="001668AC" w:rsidRPr="000A75E2" w:rsidRDefault="001668AC" w:rsidP="00CC695A">
      <w:pPr>
        <w:ind w:firstLineChars="900" w:firstLine="2520"/>
        <w:rPr>
          <w:rFonts w:cs="宋体"/>
          <w:kern w:val="0"/>
          <w:sz w:val="28"/>
          <w:szCs w:val="28"/>
        </w:rPr>
      </w:pPr>
      <w:r w:rsidRPr="000A75E2">
        <w:rPr>
          <w:rFonts w:cs="宋体" w:hint="eastAsia"/>
          <w:kern w:val="0"/>
          <w:sz w:val="28"/>
          <w:szCs w:val="28"/>
        </w:rPr>
        <w:t>中科院东北地理与农业生态研究所</w:t>
      </w:r>
    </w:p>
    <w:p w:rsidR="001668AC" w:rsidRDefault="001668AC" w:rsidP="00CC695A">
      <w:pPr>
        <w:ind w:firstLineChars="443" w:firstLine="1245"/>
        <w:rPr>
          <w:rFonts w:cs="宋体"/>
          <w:kern w:val="0"/>
          <w:sz w:val="28"/>
          <w:szCs w:val="28"/>
        </w:rPr>
      </w:pPr>
      <w:r w:rsidRPr="000A75E2">
        <w:rPr>
          <w:rFonts w:hint="eastAsia"/>
          <w:b/>
          <w:sz w:val="28"/>
          <w:szCs w:val="28"/>
        </w:rPr>
        <w:t>承办单位：</w:t>
      </w:r>
      <w:r>
        <w:rPr>
          <w:rFonts w:cs="宋体" w:hint="eastAsia"/>
          <w:kern w:val="0"/>
          <w:sz w:val="28"/>
          <w:szCs w:val="28"/>
        </w:rPr>
        <w:t>滨州学院</w:t>
      </w:r>
    </w:p>
    <w:p w:rsidR="001668AC" w:rsidRPr="00C467C4" w:rsidRDefault="001668AC" w:rsidP="00CC695A">
      <w:pPr>
        <w:spacing w:line="360" w:lineRule="auto"/>
        <w:ind w:firstLineChars="200" w:firstLine="560"/>
        <w:rPr>
          <w:rFonts w:cs="宋体"/>
          <w:kern w:val="0"/>
          <w:sz w:val="28"/>
          <w:szCs w:val="28"/>
        </w:rPr>
      </w:pPr>
      <w:bookmarkStart w:id="0" w:name="OLE_LINK7"/>
      <w:r w:rsidRPr="00C467C4">
        <w:rPr>
          <w:rFonts w:cs="宋体"/>
          <w:kern w:val="0"/>
          <w:sz w:val="28"/>
          <w:szCs w:val="28"/>
        </w:rPr>
        <w:t xml:space="preserve">      </w:t>
      </w:r>
      <w:r>
        <w:rPr>
          <w:rFonts w:cs="宋体"/>
          <w:kern w:val="0"/>
          <w:sz w:val="28"/>
          <w:szCs w:val="28"/>
        </w:rPr>
        <w:t xml:space="preserve">         </w:t>
      </w:r>
      <w:r w:rsidRPr="00C467C4">
        <w:rPr>
          <w:rFonts w:cs="宋体" w:hint="eastAsia"/>
          <w:kern w:val="0"/>
          <w:sz w:val="28"/>
          <w:szCs w:val="28"/>
        </w:rPr>
        <w:t>中国科学院黄河三角洲滨海湿地生态试验站</w:t>
      </w:r>
    </w:p>
    <w:bookmarkEnd w:id="0"/>
    <w:p w:rsidR="001668AC" w:rsidRPr="00C467C4" w:rsidRDefault="001668AC" w:rsidP="00CC695A">
      <w:pPr>
        <w:ind w:firstLineChars="443" w:firstLine="1240"/>
        <w:rPr>
          <w:rFonts w:cs="宋体"/>
          <w:kern w:val="0"/>
          <w:sz w:val="28"/>
          <w:szCs w:val="28"/>
        </w:rPr>
      </w:pPr>
    </w:p>
    <w:p w:rsidR="001668AC" w:rsidRDefault="001668AC" w:rsidP="00CC695A">
      <w:pPr>
        <w:ind w:firstLineChars="443" w:firstLine="1240"/>
        <w:rPr>
          <w:sz w:val="28"/>
          <w:szCs w:val="28"/>
        </w:rPr>
      </w:pPr>
    </w:p>
    <w:p w:rsidR="001668AC" w:rsidRDefault="001668AC" w:rsidP="00CC695A">
      <w:pPr>
        <w:ind w:firstLineChars="443" w:firstLine="1240"/>
        <w:rPr>
          <w:sz w:val="28"/>
          <w:szCs w:val="28"/>
        </w:rPr>
      </w:pPr>
    </w:p>
    <w:p w:rsidR="001668AC" w:rsidRDefault="001668AC" w:rsidP="00CC695A">
      <w:pPr>
        <w:ind w:firstLineChars="443" w:firstLine="1245"/>
        <w:rPr>
          <w:b/>
          <w:sz w:val="28"/>
          <w:szCs w:val="28"/>
        </w:rPr>
      </w:pPr>
    </w:p>
    <w:p w:rsidR="001668AC" w:rsidRDefault="001668AC" w:rsidP="00CC695A">
      <w:pPr>
        <w:ind w:firstLineChars="443" w:firstLine="1245"/>
        <w:rPr>
          <w:b/>
          <w:sz w:val="28"/>
          <w:szCs w:val="28"/>
        </w:rPr>
      </w:pPr>
    </w:p>
    <w:p w:rsidR="001668AC" w:rsidRPr="00EC56D0" w:rsidRDefault="001668AC" w:rsidP="00CC695A">
      <w:pPr>
        <w:ind w:firstLineChars="443" w:firstLine="1245"/>
        <w:rPr>
          <w:b/>
          <w:sz w:val="28"/>
          <w:szCs w:val="28"/>
        </w:rPr>
      </w:pPr>
    </w:p>
    <w:p w:rsidR="001668AC" w:rsidRPr="0038675A" w:rsidRDefault="001668AC" w:rsidP="00F11F4B">
      <w:pPr>
        <w:widowControl/>
        <w:spacing w:line="224" w:lineRule="atLeast"/>
        <w:jc w:val="left"/>
        <w:rPr>
          <w:rFonts w:ascii="宋体" w:cs="宋体"/>
          <w:color w:val="FF0000"/>
          <w:kern w:val="0"/>
          <w:sz w:val="24"/>
          <w:szCs w:val="24"/>
        </w:rPr>
      </w:pPr>
      <w:r>
        <w:rPr>
          <w:rFonts w:ascii="Arial" w:cs="Arial"/>
          <w:b/>
          <w:sz w:val="28"/>
          <w:szCs w:val="28"/>
        </w:rPr>
        <w:br w:type="page"/>
      </w:r>
      <w:r w:rsidRPr="00B11925">
        <w:rPr>
          <w:rFonts w:ascii="Arial" w:cs="Arial" w:hint="eastAsia"/>
          <w:b/>
          <w:sz w:val="28"/>
          <w:szCs w:val="28"/>
        </w:rPr>
        <w:lastRenderedPageBreak/>
        <w:t>一、</w:t>
      </w:r>
      <w:r>
        <w:rPr>
          <w:rFonts w:ascii="Arial" w:cs="Arial" w:hint="eastAsia"/>
          <w:b/>
          <w:sz w:val="28"/>
          <w:szCs w:val="28"/>
        </w:rPr>
        <w:t>会议背景及简介</w:t>
      </w:r>
    </w:p>
    <w:p w:rsidR="001668AC" w:rsidRPr="000379F9" w:rsidRDefault="001668AC" w:rsidP="00CC695A">
      <w:pPr>
        <w:spacing w:line="360" w:lineRule="auto"/>
        <w:ind w:firstLineChars="200" w:firstLine="480"/>
        <w:rPr>
          <w:rFonts w:ascii="Times New Roman"/>
          <w:sz w:val="24"/>
        </w:rPr>
      </w:pPr>
      <w:r w:rsidRPr="000379F9">
        <w:rPr>
          <w:rFonts w:ascii="Times New Roman" w:hint="eastAsia"/>
          <w:sz w:val="24"/>
        </w:rPr>
        <w:t>湿地与森林、海洋并列为全球三大生态系统，是陆</w:t>
      </w:r>
      <w:r>
        <w:rPr>
          <w:rFonts w:ascii="Times New Roman" w:hint="eastAsia"/>
          <w:sz w:val="24"/>
        </w:rPr>
        <w:t>地</w:t>
      </w:r>
      <w:r w:rsidRPr="000379F9">
        <w:rPr>
          <w:rFonts w:ascii="Times New Roman" w:hint="eastAsia"/>
          <w:sz w:val="24"/>
        </w:rPr>
        <w:t>生态系统与水生生态系统之间的过渡带，是水陆相互作用形成的独特生态系统，是地球上重要的生存环境和自然界最富生物多样性的生态景观之一。湿地在调节气候、涵养水源、蓄洪防旱、控制土壤侵蚀、促淤造陆、净化环境、维持生物多样性和生态平衡等方面均具有其它生态系统所不能替代的作用，被誉为</w:t>
      </w:r>
      <w:r>
        <w:rPr>
          <w:rFonts w:ascii="Times New Roman" w:hint="eastAsia"/>
          <w:sz w:val="24"/>
        </w:rPr>
        <w:t>“</w:t>
      </w:r>
      <w:r w:rsidRPr="000379F9">
        <w:rPr>
          <w:rFonts w:ascii="Times New Roman" w:hint="eastAsia"/>
          <w:sz w:val="24"/>
        </w:rPr>
        <w:t>地球之肾</w:t>
      </w:r>
      <w:r>
        <w:rPr>
          <w:rFonts w:ascii="Times New Roman" w:hint="eastAsia"/>
          <w:sz w:val="24"/>
        </w:rPr>
        <w:t>”</w:t>
      </w:r>
      <w:r w:rsidRPr="000379F9">
        <w:rPr>
          <w:rFonts w:ascii="Times New Roman" w:hint="eastAsia"/>
          <w:sz w:val="24"/>
        </w:rPr>
        <w:t>、</w:t>
      </w:r>
      <w:r>
        <w:rPr>
          <w:rFonts w:ascii="Times New Roman" w:hint="eastAsia"/>
          <w:sz w:val="24"/>
        </w:rPr>
        <w:t>“</w:t>
      </w:r>
      <w:r w:rsidRPr="000379F9">
        <w:rPr>
          <w:rFonts w:ascii="Times New Roman" w:hint="eastAsia"/>
          <w:sz w:val="24"/>
        </w:rPr>
        <w:t>生命的摇篮</w:t>
      </w:r>
      <w:r>
        <w:rPr>
          <w:rFonts w:ascii="Times New Roman" w:hint="eastAsia"/>
          <w:sz w:val="24"/>
        </w:rPr>
        <w:t>”</w:t>
      </w:r>
      <w:r w:rsidRPr="000379F9">
        <w:rPr>
          <w:rFonts w:ascii="Times New Roman" w:hint="eastAsia"/>
          <w:sz w:val="24"/>
        </w:rPr>
        <w:t>、</w:t>
      </w:r>
      <w:r>
        <w:rPr>
          <w:rFonts w:ascii="Times New Roman" w:hint="eastAsia"/>
          <w:sz w:val="24"/>
        </w:rPr>
        <w:t>“</w:t>
      </w:r>
      <w:r w:rsidRPr="000379F9">
        <w:rPr>
          <w:rFonts w:ascii="Times New Roman" w:hint="eastAsia"/>
          <w:sz w:val="24"/>
        </w:rPr>
        <w:t>文明的发源地</w:t>
      </w:r>
      <w:r>
        <w:rPr>
          <w:rFonts w:ascii="Times New Roman" w:hint="eastAsia"/>
          <w:sz w:val="24"/>
        </w:rPr>
        <w:t>”</w:t>
      </w:r>
      <w:r w:rsidRPr="000379F9">
        <w:rPr>
          <w:rFonts w:ascii="Times New Roman" w:hint="eastAsia"/>
          <w:sz w:val="24"/>
        </w:rPr>
        <w:t>和</w:t>
      </w:r>
      <w:r>
        <w:rPr>
          <w:rFonts w:ascii="Times New Roman" w:hint="eastAsia"/>
          <w:sz w:val="24"/>
        </w:rPr>
        <w:t>“</w:t>
      </w:r>
      <w:r w:rsidRPr="000379F9">
        <w:rPr>
          <w:rFonts w:ascii="Times New Roman" w:hint="eastAsia"/>
          <w:sz w:val="24"/>
        </w:rPr>
        <w:t>物种的基因库</w:t>
      </w:r>
      <w:r>
        <w:rPr>
          <w:rFonts w:ascii="Times New Roman" w:hint="eastAsia"/>
          <w:sz w:val="24"/>
        </w:rPr>
        <w:t>”</w:t>
      </w:r>
      <w:r w:rsidRPr="000379F9">
        <w:rPr>
          <w:rFonts w:ascii="Times New Roman" w:hint="eastAsia"/>
          <w:sz w:val="24"/>
        </w:rPr>
        <w:t>。</w:t>
      </w:r>
    </w:p>
    <w:p w:rsidR="001668AC" w:rsidRPr="003D79F9" w:rsidRDefault="001668AC" w:rsidP="00CC695A">
      <w:pPr>
        <w:spacing w:line="360" w:lineRule="auto"/>
        <w:ind w:firstLineChars="200" w:firstLine="480"/>
        <w:rPr>
          <w:rFonts w:ascii="Times New Roman"/>
          <w:sz w:val="24"/>
        </w:rPr>
      </w:pPr>
      <w:r w:rsidRPr="00196E38">
        <w:rPr>
          <w:rFonts w:ascii="Times New Roman" w:hint="eastAsia"/>
          <w:sz w:val="24"/>
        </w:rPr>
        <w:t>湿地是地球上具有重要环境功能的独特生态系统</w:t>
      </w:r>
      <w:r>
        <w:rPr>
          <w:rFonts w:ascii="Times New Roman" w:hint="eastAsia"/>
          <w:sz w:val="24"/>
        </w:rPr>
        <w:t>，</w:t>
      </w:r>
      <w:r w:rsidRPr="00196E38">
        <w:rPr>
          <w:rFonts w:ascii="Times New Roman" w:hint="eastAsia"/>
          <w:sz w:val="24"/>
        </w:rPr>
        <w:t>湿地组分之间的相互作用构成了湿地重要的生态功能</w:t>
      </w:r>
      <w:r>
        <w:rPr>
          <w:rFonts w:ascii="Times New Roman" w:hint="eastAsia"/>
          <w:sz w:val="24"/>
        </w:rPr>
        <w:t>。</w:t>
      </w:r>
      <w:r w:rsidRPr="00196E38">
        <w:rPr>
          <w:rFonts w:ascii="Times New Roman" w:hint="eastAsia"/>
          <w:sz w:val="24"/>
        </w:rPr>
        <w:t>湿地功能是通过发生在湿地物理、生物、化学组分之间的一般或特征化的相互作用和转化过程完成的</w:t>
      </w:r>
      <w:r>
        <w:rPr>
          <w:rFonts w:ascii="Times New Roman" w:hint="eastAsia"/>
          <w:sz w:val="24"/>
        </w:rPr>
        <w:t>，</w:t>
      </w:r>
      <w:r w:rsidRPr="00196E38">
        <w:rPr>
          <w:rFonts w:ascii="Times New Roman" w:hint="eastAsia"/>
          <w:sz w:val="24"/>
        </w:rPr>
        <w:t>它可以提供满足和维持人类生存和发展的条件和过程</w:t>
      </w:r>
      <w:r>
        <w:rPr>
          <w:rFonts w:ascii="Times New Roman" w:hint="eastAsia"/>
          <w:sz w:val="24"/>
        </w:rPr>
        <w:t>，</w:t>
      </w:r>
      <w:r w:rsidRPr="00196E38">
        <w:rPr>
          <w:rFonts w:ascii="Times New Roman" w:hint="eastAsia"/>
          <w:sz w:val="24"/>
        </w:rPr>
        <w:t>这种生态功能不仅仅服务于当地居民</w:t>
      </w:r>
      <w:r>
        <w:rPr>
          <w:rFonts w:ascii="Times New Roman" w:hint="eastAsia"/>
          <w:sz w:val="24"/>
        </w:rPr>
        <w:t>，</w:t>
      </w:r>
      <w:r w:rsidRPr="00196E38">
        <w:rPr>
          <w:rFonts w:ascii="Times New Roman" w:hint="eastAsia"/>
          <w:sz w:val="24"/>
        </w:rPr>
        <w:t>对于整个生态景观和周边环境来说也具有相当重要的意义。湿地表现为多功能共存的生态体系</w:t>
      </w:r>
      <w:r>
        <w:rPr>
          <w:rFonts w:ascii="Times New Roman" w:hint="eastAsia"/>
          <w:sz w:val="24"/>
        </w:rPr>
        <w:t>，</w:t>
      </w:r>
      <w:r w:rsidRPr="00196E38">
        <w:rPr>
          <w:rFonts w:ascii="Times New Roman" w:hint="eastAsia"/>
          <w:sz w:val="24"/>
        </w:rPr>
        <w:t>在蓄水、调节径流、</w:t>
      </w:r>
      <w:proofErr w:type="gramStart"/>
      <w:r w:rsidRPr="00196E38">
        <w:rPr>
          <w:rFonts w:ascii="Times New Roman" w:hint="eastAsia"/>
          <w:sz w:val="24"/>
        </w:rPr>
        <w:t>均化洪水</w:t>
      </w:r>
      <w:proofErr w:type="gramEnd"/>
      <w:r w:rsidRPr="00196E38">
        <w:rPr>
          <w:rFonts w:ascii="Times New Roman" w:hint="eastAsia"/>
          <w:sz w:val="24"/>
        </w:rPr>
        <w:t>、保护海岸线、调节气候、提供动植物栖息地以及维持区域生态平衡等方面发挥着不可替代的作用</w:t>
      </w:r>
      <w:r>
        <w:rPr>
          <w:rFonts w:ascii="Times New Roman" w:hint="eastAsia"/>
          <w:sz w:val="24"/>
        </w:rPr>
        <w:t>。</w:t>
      </w:r>
      <w:r w:rsidRPr="003D79F9">
        <w:rPr>
          <w:rFonts w:ascii="Times New Roman" w:hint="eastAsia"/>
          <w:sz w:val="24"/>
        </w:rPr>
        <w:t>随着湿地功能逐渐被人们所认识</w:t>
      </w:r>
      <w:r>
        <w:rPr>
          <w:rFonts w:ascii="Times New Roman" w:hint="eastAsia"/>
          <w:sz w:val="24"/>
        </w:rPr>
        <w:t>，</w:t>
      </w:r>
      <w:r w:rsidRPr="003D79F9">
        <w:rPr>
          <w:rFonts w:ascii="Times New Roman" w:hint="eastAsia"/>
          <w:sz w:val="24"/>
        </w:rPr>
        <w:t>湿地科学要从对单一类型的沼泽研究扩展为对多种湿地类型研究</w:t>
      </w:r>
      <w:r>
        <w:rPr>
          <w:rFonts w:ascii="Times New Roman" w:hint="eastAsia"/>
          <w:sz w:val="24"/>
        </w:rPr>
        <w:t>，</w:t>
      </w:r>
      <w:r w:rsidRPr="003D79F9">
        <w:rPr>
          <w:rFonts w:ascii="Times New Roman" w:hint="eastAsia"/>
          <w:sz w:val="24"/>
        </w:rPr>
        <w:t>对湿地单一功能的研究扩展为对湿地整体功能的研究</w:t>
      </w:r>
      <w:r>
        <w:rPr>
          <w:rFonts w:ascii="Times New Roman" w:hint="eastAsia"/>
          <w:sz w:val="24"/>
        </w:rPr>
        <w:t>，</w:t>
      </w:r>
      <w:r w:rsidRPr="003D79F9">
        <w:rPr>
          <w:rFonts w:ascii="Times New Roman" w:hint="eastAsia"/>
          <w:sz w:val="24"/>
        </w:rPr>
        <w:t>从定性研究转向以模拟模型为工具的定量研究</w:t>
      </w:r>
      <w:r>
        <w:rPr>
          <w:rFonts w:ascii="Times New Roman" w:hint="eastAsia"/>
          <w:sz w:val="24"/>
        </w:rPr>
        <w:t>。</w:t>
      </w:r>
      <w:r w:rsidRPr="003D79F9">
        <w:rPr>
          <w:rFonts w:ascii="Times New Roman" w:hint="eastAsia"/>
          <w:sz w:val="24"/>
        </w:rPr>
        <w:t>加强不同湿地的功能研究</w:t>
      </w:r>
      <w:r>
        <w:rPr>
          <w:rFonts w:ascii="Times New Roman" w:hint="eastAsia"/>
          <w:sz w:val="24"/>
        </w:rPr>
        <w:t>，</w:t>
      </w:r>
      <w:r w:rsidRPr="003D79F9">
        <w:rPr>
          <w:rFonts w:ascii="Times New Roman" w:hint="eastAsia"/>
          <w:sz w:val="24"/>
        </w:rPr>
        <w:t>对于特定的湿地</w:t>
      </w:r>
      <w:r>
        <w:rPr>
          <w:rFonts w:ascii="Times New Roman" w:hint="eastAsia"/>
          <w:sz w:val="24"/>
        </w:rPr>
        <w:t>，</w:t>
      </w:r>
      <w:r w:rsidRPr="003D79F9">
        <w:rPr>
          <w:rFonts w:ascii="Times New Roman" w:hint="eastAsia"/>
          <w:sz w:val="24"/>
        </w:rPr>
        <w:t>要从具体环境特征情况来探讨湿地功能的机理</w:t>
      </w:r>
      <w:r>
        <w:rPr>
          <w:rFonts w:ascii="Times New Roman" w:hint="eastAsia"/>
          <w:sz w:val="24"/>
        </w:rPr>
        <w:t>，</w:t>
      </w:r>
      <w:r w:rsidRPr="003D79F9">
        <w:rPr>
          <w:rFonts w:ascii="Times New Roman" w:hint="eastAsia"/>
          <w:sz w:val="24"/>
        </w:rPr>
        <w:t>把对湿地系统内部过程的研究同湿地与周边环境相互作用结合起来考虑</w:t>
      </w:r>
      <w:r>
        <w:rPr>
          <w:rFonts w:ascii="Times New Roman" w:hint="eastAsia"/>
          <w:sz w:val="24"/>
        </w:rPr>
        <w:t>。</w:t>
      </w:r>
    </w:p>
    <w:p w:rsidR="001668AC" w:rsidRDefault="001668AC" w:rsidP="00CC695A">
      <w:pPr>
        <w:spacing w:line="360" w:lineRule="auto"/>
        <w:ind w:firstLineChars="200" w:firstLine="480"/>
        <w:rPr>
          <w:rFonts w:ascii="Times New Roman"/>
          <w:sz w:val="24"/>
        </w:rPr>
      </w:pPr>
      <w:r w:rsidRPr="005C115E">
        <w:rPr>
          <w:rFonts w:ascii="Times New Roman" w:hint="eastAsia"/>
          <w:sz w:val="24"/>
        </w:rPr>
        <w:t>本次会议的主要目的是</w:t>
      </w:r>
      <w:r w:rsidRPr="003D3209">
        <w:rPr>
          <w:rFonts w:ascii="Times New Roman" w:hint="eastAsia"/>
          <w:sz w:val="24"/>
        </w:rPr>
        <w:t>在全球气候变化的大</w:t>
      </w:r>
      <w:r>
        <w:rPr>
          <w:rFonts w:ascii="Times New Roman" w:hint="eastAsia"/>
          <w:sz w:val="24"/>
        </w:rPr>
        <w:t>背</w:t>
      </w:r>
      <w:r w:rsidRPr="003D3209">
        <w:rPr>
          <w:rFonts w:ascii="Times New Roman" w:hint="eastAsia"/>
          <w:sz w:val="24"/>
        </w:rPr>
        <w:t>景下，探讨湿地的</w:t>
      </w:r>
      <w:r>
        <w:rPr>
          <w:rFonts w:ascii="Times New Roman" w:hint="eastAsia"/>
          <w:sz w:val="24"/>
        </w:rPr>
        <w:t>生态功能性及其自我维持机制，湿地生态功能的监测</w:t>
      </w:r>
      <w:r w:rsidRPr="003D3209">
        <w:rPr>
          <w:rFonts w:ascii="Times New Roman" w:hint="eastAsia"/>
          <w:sz w:val="24"/>
        </w:rPr>
        <w:t>和评价技术</w:t>
      </w:r>
      <w:r>
        <w:rPr>
          <w:rFonts w:ascii="Times New Roman" w:hint="eastAsia"/>
          <w:sz w:val="24"/>
        </w:rPr>
        <w:t>，</w:t>
      </w:r>
      <w:r w:rsidRPr="005C115E">
        <w:rPr>
          <w:rFonts w:ascii="Times New Roman" w:hint="eastAsia"/>
          <w:sz w:val="24"/>
        </w:rPr>
        <w:t>陆海过渡带湿地生态过程特征与机制，湿地生态系统恢复理论与技术等</w:t>
      </w:r>
      <w:r>
        <w:rPr>
          <w:rFonts w:ascii="Times New Roman" w:hint="eastAsia"/>
          <w:sz w:val="24"/>
        </w:rPr>
        <w:t>，</w:t>
      </w:r>
      <w:r w:rsidRPr="005C115E">
        <w:rPr>
          <w:rFonts w:ascii="Times New Roman" w:hint="eastAsia"/>
          <w:sz w:val="24"/>
        </w:rPr>
        <w:t>进而提高我国湿地科学研究水平及综合管理能力，更好地发挥湿地</w:t>
      </w:r>
      <w:r w:rsidRPr="003D3209">
        <w:rPr>
          <w:rFonts w:ascii="Times New Roman" w:hint="eastAsia"/>
          <w:sz w:val="24"/>
        </w:rPr>
        <w:t>涵养水源、净化水质、蓄洪防旱、</w:t>
      </w:r>
      <w:proofErr w:type="gramStart"/>
      <w:r w:rsidRPr="003D3209">
        <w:rPr>
          <w:rFonts w:ascii="Times New Roman" w:hint="eastAsia"/>
          <w:sz w:val="24"/>
        </w:rPr>
        <w:t>储碳释氧</w:t>
      </w:r>
      <w:proofErr w:type="gramEnd"/>
      <w:r w:rsidRPr="003D3209">
        <w:rPr>
          <w:rFonts w:ascii="Times New Roman" w:hint="eastAsia"/>
          <w:sz w:val="24"/>
        </w:rPr>
        <w:t>、调节气候和维护生物多样性等多种重要生态功能及其经济、社会效益和科学、文化价值，促进湿地的保护与可持续利用。</w:t>
      </w:r>
    </w:p>
    <w:p w:rsidR="001668AC" w:rsidRPr="00D11CAA" w:rsidRDefault="001668AC" w:rsidP="00CC695A">
      <w:pPr>
        <w:spacing w:line="360" w:lineRule="auto"/>
        <w:ind w:firstLineChars="200" w:firstLine="480"/>
        <w:rPr>
          <w:rFonts w:ascii="Times New Roman"/>
          <w:sz w:val="24"/>
        </w:rPr>
      </w:pPr>
      <w:r w:rsidRPr="007A0F76">
        <w:rPr>
          <w:rFonts w:ascii="Times New Roman" w:hint="eastAsia"/>
          <w:sz w:val="24"/>
        </w:rPr>
        <w:t>黄河三角洲湿地是世界少有的河口湿地生态系统，位于山东省东北部的渤海之滨。黄河三角洲湿地类型丰富，景观类型多样，可分为天然湿地和人工湿地两大类，天然湿地面积比重较大，占湿地总面积的</w:t>
      </w:r>
      <w:r w:rsidRPr="007A0F76">
        <w:rPr>
          <w:rFonts w:ascii="Times New Roman"/>
          <w:sz w:val="24"/>
        </w:rPr>
        <w:t>68.4%</w:t>
      </w:r>
      <w:r w:rsidRPr="007A0F76">
        <w:rPr>
          <w:rFonts w:ascii="Times New Roman" w:hint="eastAsia"/>
          <w:sz w:val="24"/>
        </w:rPr>
        <w:t>左右；人工湿地占总面积的</w:t>
      </w:r>
      <w:r w:rsidRPr="007A0F76">
        <w:rPr>
          <w:rFonts w:ascii="Times New Roman"/>
          <w:sz w:val="24"/>
        </w:rPr>
        <w:t>31.6%</w:t>
      </w:r>
      <w:r w:rsidRPr="007A0F76">
        <w:rPr>
          <w:rFonts w:ascii="Times New Roman" w:hint="eastAsia"/>
          <w:sz w:val="24"/>
        </w:rPr>
        <w:t>。</w:t>
      </w:r>
      <w:r w:rsidRPr="00285AB1">
        <w:rPr>
          <w:rFonts w:ascii="Times New Roman" w:hint="eastAsia"/>
          <w:sz w:val="24"/>
        </w:rPr>
        <w:t>黄河三角洲作为我国面积变化最快的大河三角洲，发育了我国暖温带湿地生态系统类型最为多样、面积最为广阔和最年轻的湿地生态系统。随着黄河三角洲经济社会的快速发展和土地利用方式的急剧转变，加之该区域自然灾害频繁，黄河三角洲原生自然湿地退化严重，</w:t>
      </w:r>
      <w:r w:rsidRPr="00285AB1">
        <w:rPr>
          <w:rFonts w:ascii="Times New Roman" w:hint="eastAsia"/>
          <w:sz w:val="24"/>
        </w:rPr>
        <w:lastRenderedPageBreak/>
        <w:t>恢复该区域退化湿地生态系统，重建环渤海西岸重要的生态屏障至关重要</w:t>
      </w:r>
      <w:r>
        <w:rPr>
          <w:rFonts w:ascii="Times New Roman" w:hint="eastAsia"/>
          <w:sz w:val="24"/>
        </w:rPr>
        <w:t>，</w:t>
      </w:r>
      <w:r w:rsidRPr="00D11CAA">
        <w:rPr>
          <w:rFonts w:ascii="Times New Roman" w:hint="eastAsia"/>
          <w:sz w:val="24"/>
        </w:rPr>
        <w:t>通过此次会议的</w:t>
      </w:r>
      <w:r>
        <w:rPr>
          <w:rFonts w:ascii="Times New Roman" w:hint="eastAsia"/>
          <w:sz w:val="24"/>
        </w:rPr>
        <w:t>研讨和</w:t>
      </w:r>
      <w:r w:rsidRPr="00D11CAA">
        <w:rPr>
          <w:rFonts w:ascii="Times New Roman" w:hint="eastAsia"/>
          <w:sz w:val="24"/>
        </w:rPr>
        <w:t>交流将有效促进我国湿地的保护与可持续利用。</w:t>
      </w:r>
    </w:p>
    <w:p w:rsidR="001668AC" w:rsidRDefault="001668AC" w:rsidP="00F11F4B">
      <w:pPr>
        <w:spacing w:line="300" w:lineRule="auto"/>
        <w:rPr>
          <w:rFonts w:ascii="宋体"/>
          <w:b/>
          <w:sz w:val="28"/>
          <w:szCs w:val="28"/>
        </w:rPr>
      </w:pPr>
      <w:r w:rsidRPr="00B11925">
        <w:rPr>
          <w:rFonts w:ascii="宋体" w:hAnsi="宋体" w:hint="eastAsia"/>
          <w:b/>
          <w:sz w:val="28"/>
          <w:szCs w:val="28"/>
        </w:rPr>
        <w:t>二、</w:t>
      </w:r>
      <w:r>
        <w:rPr>
          <w:rFonts w:ascii="宋体" w:hAnsi="宋体" w:hint="eastAsia"/>
          <w:b/>
          <w:sz w:val="28"/>
          <w:szCs w:val="28"/>
        </w:rPr>
        <w:t>大会组织委员会</w:t>
      </w:r>
    </w:p>
    <w:p w:rsidR="001668AC" w:rsidRPr="00E05F05" w:rsidRDefault="001668AC" w:rsidP="00F11F4B">
      <w:pPr>
        <w:pStyle w:val="Default"/>
        <w:rPr>
          <w:rFonts w:ascii="Calibri" w:cs="Calibri"/>
          <w:b/>
          <w:bCs/>
          <w:sz w:val="23"/>
          <w:szCs w:val="23"/>
        </w:rPr>
      </w:pPr>
      <w:r w:rsidRPr="00E05F05">
        <w:rPr>
          <w:rFonts w:hint="eastAsia"/>
          <w:b/>
          <w:sz w:val="23"/>
          <w:szCs w:val="23"/>
        </w:rPr>
        <w:t>大会主席</w:t>
      </w:r>
      <w:r w:rsidRPr="00E05F05">
        <w:rPr>
          <w:rFonts w:ascii="Calibri" w:cs="Calibri"/>
          <w:b/>
          <w:bCs/>
          <w:sz w:val="23"/>
          <w:szCs w:val="23"/>
        </w:rPr>
        <w:t xml:space="preserve">: </w:t>
      </w:r>
    </w:p>
    <w:p w:rsidR="001668AC" w:rsidRDefault="001668AC" w:rsidP="00CC695A">
      <w:pPr>
        <w:pStyle w:val="Default"/>
        <w:ind w:leftChars="202" w:left="424"/>
        <w:rPr>
          <w:sz w:val="23"/>
          <w:szCs w:val="23"/>
        </w:rPr>
      </w:pPr>
      <w:r>
        <w:rPr>
          <w:rFonts w:hint="eastAsia"/>
          <w:sz w:val="23"/>
          <w:szCs w:val="23"/>
        </w:rPr>
        <w:t>李文华，中国科学院地理科学与资源研究所，院士</w:t>
      </w:r>
      <w:r>
        <w:rPr>
          <w:sz w:val="23"/>
          <w:szCs w:val="23"/>
        </w:rPr>
        <w:t xml:space="preserve"> </w:t>
      </w:r>
    </w:p>
    <w:p w:rsidR="001668AC" w:rsidRDefault="001668AC" w:rsidP="00CC695A">
      <w:pPr>
        <w:pStyle w:val="Default"/>
        <w:ind w:leftChars="202" w:left="424"/>
        <w:rPr>
          <w:sz w:val="23"/>
          <w:szCs w:val="23"/>
        </w:rPr>
      </w:pPr>
      <w:r>
        <w:rPr>
          <w:rFonts w:hint="eastAsia"/>
          <w:sz w:val="23"/>
          <w:szCs w:val="23"/>
        </w:rPr>
        <w:t>刘兴土，中国科学院东北地理与农业生态研究所，院士</w:t>
      </w:r>
      <w:r>
        <w:rPr>
          <w:sz w:val="23"/>
          <w:szCs w:val="23"/>
        </w:rPr>
        <w:t xml:space="preserve">   </w:t>
      </w:r>
    </w:p>
    <w:p w:rsidR="001668AC" w:rsidRDefault="001668AC" w:rsidP="00F11F4B">
      <w:pPr>
        <w:pStyle w:val="Default"/>
        <w:rPr>
          <w:rFonts w:ascii="Calibri" w:cs="Calibri"/>
          <w:b/>
          <w:bCs/>
          <w:sz w:val="23"/>
          <w:szCs w:val="23"/>
        </w:rPr>
      </w:pPr>
      <w:r w:rsidRPr="00E05F05">
        <w:rPr>
          <w:rFonts w:hint="eastAsia"/>
          <w:b/>
          <w:sz w:val="23"/>
          <w:szCs w:val="23"/>
        </w:rPr>
        <w:t>副主席</w:t>
      </w:r>
      <w:r w:rsidRPr="00E05F05">
        <w:rPr>
          <w:rFonts w:ascii="Calibri" w:cs="Calibri"/>
          <w:b/>
          <w:bCs/>
          <w:sz w:val="23"/>
          <w:szCs w:val="23"/>
        </w:rPr>
        <w:t xml:space="preserve">: </w:t>
      </w:r>
    </w:p>
    <w:p w:rsidR="001668AC" w:rsidRDefault="001668AC" w:rsidP="00CC695A">
      <w:pPr>
        <w:pStyle w:val="Default"/>
        <w:ind w:left="1" w:firstLineChars="185" w:firstLine="425"/>
        <w:rPr>
          <w:sz w:val="23"/>
          <w:szCs w:val="23"/>
        </w:rPr>
      </w:pPr>
      <w:r>
        <w:rPr>
          <w:rFonts w:ascii="Calibri" w:cs="Calibri" w:hint="eastAsia"/>
          <w:bCs/>
          <w:sz w:val="23"/>
          <w:szCs w:val="23"/>
        </w:rPr>
        <w:t>严承高，</w:t>
      </w:r>
      <w:r>
        <w:rPr>
          <w:rFonts w:hint="eastAsia"/>
          <w:sz w:val="23"/>
          <w:szCs w:val="23"/>
        </w:rPr>
        <w:t>国家林业局湿地保护管理中心，主任</w:t>
      </w:r>
      <w:r>
        <w:rPr>
          <w:sz w:val="23"/>
          <w:szCs w:val="23"/>
        </w:rPr>
        <w:t xml:space="preserve"> </w:t>
      </w:r>
    </w:p>
    <w:p w:rsidR="001668AC" w:rsidRDefault="001668AC" w:rsidP="00CC695A">
      <w:pPr>
        <w:pStyle w:val="Default"/>
        <w:ind w:left="1" w:firstLineChars="185" w:firstLine="425"/>
        <w:rPr>
          <w:sz w:val="23"/>
          <w:szCs w:val="23"/>
        </w:rPr>
      </w:pPr>
      <w:r>
        <w:rPr>
          <w:rFonts w:hint="eastAsia"/>
          <w:sz w:val="23"/>
          <w:szCs w:val="23"/>
        </w:rPr>
        <w:t>何兴元，中国科学院东北地理与农业生态所，所长</w:t>
      </w:r>
      <w:r>
        <w:rPr>
          <w:rFonts w:ascii="Calibri" w:cs="Calibri"/>
          <w:sz w:val="23"/>
          <w:szCs w:val="23"/>
        </w:rPr>
        <w:t>/</w:t>
      </w:r>
      <w:r>
        <w:rPr>
          <w:rFonts w:hint="eastAsia"/>
          <w:sz w:val="23"/>
          <w:szCs w:val="23"/>
        </w:rPr>
        <w:t>研究员</w:t>
      </w:r>
      <w:r>
        <w:rPr>
          <w:sz w:val="23"/>
          <w:szCs w:val="23"/>
        </w:rPr>
        <w:t xml:space="preserve"> </w:t>
      </w:r>
    </w:p>
    <w:p w:rsidR="001668AC" w:rsidRDefault="001668AC" w:rsidP="00CC695A">
      <w:pPr>
        <w:pStyle w:val="Default"/>
        <w:ind w:left="1" w:firstLineChars="185" w:firstLine="425"/>
        <w:rPr>
          <w:sz w:val="23"/>
          <w:szCs w:val="23"/>
        </w:rPr>
      </w:pPr>
      <w:r>
        <w:rPr>
          <w:rFonts w:hint="eastAsia"/>
          <w:sz w:val="23"/>
          <w:szCs w:val="23"/>
        </w:rPr>
        <w:t>吕宪国，中国科学院东北地理与农业生态研究所，主任</w:t>
      </w:r>
      <w:r>
        <w:rPr>
          <w:rFonts w:ascii="Calibri" w:cs="Calibri"/>
          <w:sz w:val="23"/>
          <w:szCs w:val="23"/>
        </w:rPr>
        <w:t>/</w:t>
      </w:r>
      <w:r>
        <w:rPr>
          <w:rFonts w:hint="eastAsia"/>
          <w:sz w:val="23"/>
          <w:szCs w:val="23"/>
        </w:rPr>
        <w:t>研究员</w:t>
      </w:r>
      <w:r>
        <w:rPr>
          <w:sz w:val="23"/>
          <w:szCs w:val="23"/>
        </w:rPr>
        <w:t xml:space="preserve"> </w:t>
      </w:r>
    </w:p>
    <w:p w:rsidR="001668AC" w:rsidRDefault="001668AC" w:rsidP="00CC695A">
      <w:pPr>
        <w:pStyle w:val="Default"/>
        <w:ind w:left="1" w:firstLineChars="185" w:firstLine="425"/>
        <w:rPr>
          <w:sz w:val="23"/>
          <w:szCs w:val="23"/>
        </w:rPr>
      </w:pPr>
      <w:r>
        <w:rPr>
          <w:rFonts w:hint="eastAsia"/>
          <w:sz w:val="23"/>
          <w:szCs w:val="23"/>
        </w:rPr>
        <w:t>陈克林，湿地国际，主任</w:t>
      </w:r>
      <w:r>
        <w:rPr>
          <w:rFonts w:ascii="Calibri" w:cs="Calibri"/>
          <w:sz w:val="23"/>
          <w:szCs w:val="23"/>
        </w:rPr>
        <w:t>/</w:t>
      </w:r>
      <w:r>
        <w:rPr>
          <w:rFonts w:hint="eastAsia"/>
          <w:sz w:val="23"/>
          <w:szCs w:val="23"/>
        </w:rPr>
        <w:t>研究员</w:t>
      </w:r>
    </w:p>
    <w:p w:rsidR="001668AC" w:rsidRDefault="001668AC" w:rsidP="00CC695A">
      <w:pPr>
        <w:pStyle w:val="Default"/>
        <w:ind w:left="1" w:firstLineChars="185" w:firstLine="425"/>
        <w:rPr>
          <w:sz w:val="23"/>
          <w:szCs w:val="23"/>
        </w:rPr>
      </w:pPr>
      <w:r>
        <w:rPr>
          <w:rFonts w:hint="eastAsia"/>
          <w:sz w:val="23"/>
          <w:szCs w:val="23"/>
        </w:rPr>
        <w:t>王野乔，</w:t>
      </w:r>
      <w:r w:rsidRPr="00850F16">
        <w:rPr>
          <w:rFonts w:hAnsi="宋体" w:hint="eastAsia"/>
        </w:rPr>
        <w:t>美国罗得岛大学教授</w:t>
      </w:r>
      <w:r>
        <w:rPr>
          <w:rFonts w:hAnsi="宋体" w:hint="eastAsia"/>
        </w:rPr>
        <w:t>，</w:t>
      </w:r>
      <w:r w:rsidRPr="00F96B71">
        <w:rPr>
          <w:rFonts w:hAnsi="宋体" w:hint="eastAsia"/>
        </w:rPr>
        <w:t>鄱阳湖湿地与流域研究教育部重点实验室主任</w:t>
      </w:r>
    </w:p>
    <w:p w:rsidR="001668AC" w:rsidRDefault="001668AC" w:rsidP="00CC695A">
      <w:pPr>
        <w:pStyle w:val="Default"/>
        <w:ind w:left="1" w:firstLineChars="185" w:firstLine="425"/>
        <w:rPr>
          <w:sz w:val="23"/>
          <w:szCs w:val="23"/>
        </w:rPr>
      </w:pPr>
      <w:r>
        <w:rPr>
          <w:rFonts w:hint="eastAsia"/>
          <w:sz w:val="23"/>
          <w:szCs w:val="23"/>
        </w:rPr>
        <w:t>谢</w:t>
      </w:r>
      <w:r>
        <w:rPr>
          <w:sz w:val="23"/>
          <w:szCs w:val="23"/>
        </w:rPr>
        <w:t xml:space="preserve"> </w:t>
      </w:r>
      <w:r>
        <w:rPr>
          <w:rFonts w:hint="eastAsia"/>
          <w:sz w:val="23"/>
          <w:szCs w:val="23"/>
        </w:rPr>
        <w:t>平，中国科学院水生生物研究所，研究员</w:t>
      </w:r>
    </w:p>
    <w:p w:rsidR="001668AC" w:rsidRDefault="001668AC" w:rsidP="00CC695A">
      <w:pPr>
        <w:pStyle w:val="Default"/>
        <w:ind w:left="1" w:firstLineChars="185" w:firstLine="425"/>
        <w:rPr>
          <w:sz w:val="23"/>
          <w:szCs w:val="23"/>
        </w:rPr>
      </w:pPr>
      <w:proofErr w:type="gramStart"/>
      <w:r>
        <w:rPr>
          <w:rFonts w:hint="eastAsia"/>
          <w:sz w:val="23"/>
          <w:szCs w:val="23"/>
        </w:rPr>
        <w:t>雷光春</w:t>
      </w:r>
      <w:proofErr w:type="gramEnd"/>
      <w:r>
        <w:rPr>
          <w:rFonts w:hint="eastAsia"/>
          <w:sz w:val="23"/>
          <w:szCs w:val="23"/>
        </w:rPr>
        <w:t>，北京林业大学自然保护区学院，院长</w:t>
      </w:r>
      <w:r>
        <w:rPr>
          <w:sz w:val="23"/>
          <w:szCs w:val="23"/>
        </w:rPr>
        <w:t>/</w:t>
      </w:r>
      <w:r>
        <w:rPr>
          <w:rFonts w:hint="eastAsia"/>
          <w:sz w:val="23"/>
          <w:szCs w:val="23"/>
        </w:rPr>
        <w:t>教授</w:t>
      </w:r>
    </w:p>
    <w:p w:rsidR="001668AC" w:rsidRDefault="001668AC" w:rsidP="00CC695A">
      <w:pPr>
        <w:pStyle w:val="Default"/>
        <w:ind w:left="1" w:firstLineChars="185" w:firstLine="425"/>
        <w:rPr>
          <w:sz w:val="23"/>
          <w:szCs w:val="23"/>
        </w:rPr>
      </w:pPr>
      <w:proofErr w:type="gramStart"/>
      <w:r>
        <w:rPr>
          <w:rFonts w:hint="eastAsia"/>
          <w:sz w:val="23"/>
          <w:szCs w:val="23"/>
        </w:rPr>
        <w:t>崔</w:t>
      </w:r>
      <w:proofErr w:type="gramEnd"/>
      <w:r>
        <w:rPr>
          <w:rFonts w:hint="eastAsia"/>
          <w:sz w:val="23"/>
          <w:szCs w:val="23"/>
        </w:rPr>
        <w:t>保山，北京师范大学</w:t>
      </w:r>
      <w:r>
        <w:rPr>
          <w:sz w:val="23"/>
          <w:szCs w:val="23"/>
        </w:rPr>
        <w:t>,</w:t>
      </w:r>
      <w:r>
        <w:rPr>
          <w:rFonts w:hint="eastAsia"/>
          <w:sz w:val="23"/>
          <w:szCs w:val="23"/>
        </w:rPr>
        <w:t>教授</w:t>
      </w:r>
    </w:p>
    <w:p w:rsidR="001668AC" w:rsidRDefault="001668AC" w:rsidP="00CC695A">
      <w:pPr>
        <w:pStyle w:val="Default"/>
        <w:ind w:left="1" w:firstLineChars="185" w:firstLine="425"/>
        <w:rPr>
          <w:sz w:val="23"/>
          <w:szCs w:val="23"/>
        </w:rPr>
      </w:pPr>
      <w:r>
        <w:rPr>
          <w:rFonts w:hint="eastAsia"/>
          <w:sz w:val="23"/>
          <w:szCs w:val="23"/>
        </w:rPr>
        <w:t>王艳芬，中国科学院大学，副校长</w:t>
      </w:r>
      <w:r>
        <w:rPr>
          <w:sz w:val="23"/>
          <w:szCs w:val="23"/>
        </w:rPr>
        <w:t>/</w:t>
      </w:r>
      <w:r>
        <w:rPr>
          <w:rFonts w:hint="eastAsia"/>
          <w:sz w:val="23"/>
          <w:szCs w:val="23"/>
        </w:rPr>
        <w:t>教授</w:t>
      </w:r>
    </w:p>
    <w:p w:rsidR="001668AC" w:rsidRDefault="001668AC" w:rsidP="00CC695A">
      <w:pPr>
        <w:pStyle w:val="Default"/>
        <w:ind w:left="1" w:firstLineChars="185" w:firstLine="425"/>
        <w:rPr>
          <w:sz w:val="23"/>
          <w:szCs w:val="23"/>
        </w:rPr>
      </w:pPr>
      <w:r>
        <w:rPr>
          <w:rFonts w:hint="eastAsia"/>
          <w:sz w:val="23"/>
          <w:szCs w:val="23"/>
        </w:rPr>
        <w:t>姜加虎，中国科学院南京地理与湖泊研究所，研究员</w:t>
      </w:r>
    </w:p>
    <w:p w:rsidR="001668AC" w:rsidRDefault="001668AC" w:rsidP="00CC695A">
      <w:pPr>
        <w:pStyle w:val="Default"/>
        <w:ind w:left="1" w:firstLineChars="185" w:firstLine="425"/>
        <w:rPr>
          <w:sz w:val="23"/>
          <w:szCs w:val="23"/>
        </w:rPr>
      </w:pPr>
      <w:r>
        <w:rPr>
          <w:rFonts w:hint="eastAsia"/>
          <w:sz w:val="23"/>
          <w:szCs w:val="23"/>
        </w:rPr>
        <w:t>林光辉，清华大学</w:t>
      </w:r>
      <w:r w:rsidRPr="00350741">
        <w:rPr>
          <w:rFonts w:hint="eastAsia"/>
          <w:sz w:val="23"/>
          <w:szCs w:val="23"/>
        </w:rPr>
        <w:t>地球系统科学研究中心</w:t>
      </w:r>
      <w:r>
        <w:rPr>
          <w:rFonts w:hint="eastAsia"/>
          <w:sz w:val="23"/>
          <w:szCs w:val="23"/>
        </w:rPr>
        <w:t>，教授</w:t>
      </w:r>
    </w:p>
    <w:p w:rsidR="001668AC" w:rsidRDefault="001668AC" w:rsidP="00CC695A">
      <w:pPr>
        <w:pStyle w:val="Default"/>
        <w:ind w:leftChars="202" w:left="424"/>
        <w:rPr>
          <w:sz w:val="23"/>
          <w:szCs w:val="23"/>
        </w:rPr>
      </w:pPr>
      <w:proofErr w:type="gramStart"/>
      <w:r>
        <w:rPr>
          <w:rFonts w:hint="eastAsia"/>
          <w:sz w:val="23"/>
          <w:szCs w:val="23"/>
        </w:rPr>
        <w:t>安树青</w:t>
      </w:r>
      <w:proofErr w:type="gramEnd"/>
      <w:r>
        <w:rPr>
          <w:rFonts w:hint="eastAsia"/>
          <w:sz w:val="23"/>
          <w:szCs w:val="23"/>
        </w:rPr>
        <w:t>，南京大学</w:t>
      </w:r>
      <w:r>
        <w:rPr>
          <w:sz w:val="23"/>
          <w:szCs w:val="23"/>
        </w:rPr>
        <w:t>,</w:t>
      </w:r>
      <w:r>
        <w:rPr>
          <w:rFonts w:hint="eastAsia"/>
          <w:sz w:val="23"/>
          <w:szCs w:val="23"/>
        </w:rPr>
        <w:t>教授</w:t>
      </w:r>
      <w:r>
        <w:rPr>
          <w:sz w:val="23"/>
          <w:szCs w:val="23"/>
        </w:rPr>
        <w:t xml:space="preserve"> </w:t>
      </w:r>
    </w:p>
    <w:p w:rsidR="001668AC" w:rsidRDefault="001668AC" w:rsidP="00CC695A">
      <w:pPr>
        <w:pStyle w:val="Default"/>
        <w:ind w:leftChars="202" w:left="424"/>
        <w:rPr>
          <w:rFonts w:hint="eastAsia"/>
          <w:sz w:val="23"/>
          <w:szCs w:val="23"/>
        </w:rPr>
      </w:pPr>
      <w:r>
        <w:rPr>
          <w:rFonts w:hint="eastAsia"/>
          <w:sz w:val="23"/>
          <w:szCs w:val="23"/>
        </w:rPr>
        <w:t>陆健</w:t>
      </w:r>
      <w:proofErr w:type="gramStart"/>
      <w:r>
        <w:rPr>
          <w:rFonts w:hint="eastAsia"/>
          <w:sz w:val="23"/>
          <w:szCs w:val="23"/>
        </w:rPr>
        <w:t>健</w:t>
      </w:r>
      <w:proofErr w:type="gramEnd"/>
      <w:r>
        <w:rPr>
          <w:rFonts w:hint="eastAsia"/>
          <w:sz w:val="23"/>
          <w:szCs w:val="23"/>
        </w:rPr>
        <w:t>，华东师范大学，教授</w:t>
      </w:r>
    </w:p>
    <w:p w:rsidR="00B10C13" w:rsidRDefault="00B10C13" w:rsidP="00B10C13">
      <w:pPr>
        <w:pStyle w:val="Default"/>
        <w:ind w:left="1" w:firstLineChars="185" w:firstLine="425"/>
        <w:rPr>
          <w:rFonts w:hint="eastAsia"/>
          <w:sz w:val="23"/>
          <w:szCs w:val="23"/>
        </w:rPr>
      </w:pPr>
      <w:r>
        <w:rPr>
          <w:rFonts w:hint="eastAsia"/>
          <w:sz w:val="23"/>
          <w:szCs w:val="23"/>
        </w:rPr>
        <w:t>李长海，滨州学院，副校长/教授</w:t>
      </w:r>
    </w:p>
    <w:p w:rsidR="00B10C13" w:rsidRPr="008D683E" w:rsidRDefault="00B10C13" w:rsidP="00B10C13">
      <w:pPr>
        <w:pStyle w:val="Default"/>
        <w:ind w:left="1" w:firstLineChars="185" w:firstLine="425"/>
        <w:rPr>
          <w:sz w:val="23"/>
          <w:szCs w:val="23"/>
        </w:rPr>
      </w:pPr>
      <w:proofErr w:type="gramStart"/>
      <w:r>
        <w:rPr>
          <w:rFonts w:hint="eastAsia"/>
          <w:sz w:val="23"/>
          <w:szCs w:val="23"/>
        </w:rPr>
        <w:t>陆兆</w:t>
      </w:r>
      <w:proofErr w:type="gramEnd"/>
      <w:r>
        <w:rPr>
          <w:rFonts w:hint="eastAsia"/>
          <w:sz w:val="23"/>
          <w:szCs w:val="23"/>
        </w:rPr>
        <w:t>华，滨州学院，副校长/教授</w:t>
      </w:r>
    </w:p>
    <w:p w:rsidR="001668AC" w:rsidRPr="00E05F05" w:rsidRDefault="001668AC" w:rsidP="00F11F4B">
      <w:pPr>
        <w:pStyle w:val="Default"/>
        <w:rPr>
          <w:rFonts w:ascii="Calibri" w:cs="Calibri"/>
          <w:b/>
          <w:sz w:val="23"/>
          <w:szCs w:val="23"/>
        </w:rPr>
      </w:pPr>
      <w:r w:rsidRPr="00E05F05">
        <w:rPr>
          <w:rFonts w:hint="eastAsia"/>
          <w:b/>
          <w:sz w:val="23"/>
          <w:szCs w:val="23"/>
        </w:rPr>
        <w:t>委</w:t>
      </w:r>
      <w:r w:rsidRPr="00E05F05">
        <w:rPr>
          <w:b/>
          <w:sz w:val="23"/>
          <w:szCs w:val="23"/>
        </w:rPr>
        <w:t xml:space="preserve"> </w:t>
      </w:r>
      <w:r w:rsidRPr="00E05F05">
        <w:rPr>
          <w:rFonts w:hint="eastAsia"/>
          <w:b/>
          <w:sz w:val="23"/>
          <w:szCs w:val="23"/>
        </w:rPr>
        <w:t>员</w:t>
      </w:r>
      <w:r w:rsidRPr="00E05F05">
        <w:rPr>
          <w:rFonts w:ascii="Calibri" w:cs="Calibri"/>
          <w:b/>
          <w:sz w:val="23"/>
          <w:szCs w:val="23"/>
        </w:rPr>
        <w:t>(</w:t>
      </w:r>
      <w:r w:rsidRPr="00E05F05">
        <w:rPr>
          <w:rFonts w:hint="eastAsia"/>
          <w:b/>
          <w:sz w:val="23"/>
          <w:szCs w:val="23"/>
        </w:rPr>
        <w:t>拼音排序</w:t>
      </w:r>
      <w:r w:rsidRPr="00E05F05">
        <w:rPr>
          <w:rFonts w:ascii="Calibri" w:cs="Calibri"/>
          <w:b/>
          <w:sz w:val="23"/>
          <w:szCs w:val="23"/>
        </w:rPr>
        <w:t>)</w:t>
      </w:r>
      <w:r w:rsidRPr="00E05F05">
        <w:rPr>
          <w:rFonts w:ascii="Calibri" w:cs="Calibri"/>
          <w:b/>
          <w:bCs/>
          <w:sz w:val="23"/>
          <w:szCs w:val="23"/>
        </w:rPr>
        <w:t xml:space="preserve">: </w:t>
      </w:r>
    </w:p>
    <w:p w:rsidR="002F4E62" w:rsidRDefault="002F4E62" w:rsidP="00CC695A">
      <w:pPr>
        <w:pStyle w:val="Default"/>
        <w:ind w:leftChars="202" w:left="424"/>
        <w:rPr>
          <w:sz w:val="23"/>
          <w:szCs w:val="23"/>
        </w:rPr>
      </w:pPr>
      <w:r>
        <w:rPr>
          <w:rFonts w:hint="eastAsia"/>
          <w:sz w:val="23"/>
          <w:szCs w:val="23"/>
        </w:rPr>
        <w:t>蔡庆华，</w:t>
      </w:r>
      <w:r w:rsidRPr="00F96B71">
        <w:rPr>
          <w:rFonts w:hint="eastAsia"/>
          <w:sz w:val="23"/>
          <w:szCs w:val="23"/>
        </w:rPr>
        <w:t>中国科学院水生生物研究所，研究员</w:t>
      </w:r>
    </w:p>
    <w:p w:rsidR="002F4E62" w:rsidRDefault="002F4E62" w:rsidP="00CC695A">
      <w:pPr>
        <w:pStyle w:val="Default"/>
        <w:ind w:leftChars="202" w:left="424"/>
        <w:rPr>
          <w:sz w:val="23"/>
          <w:szCs w:val="23"/>
        </w:rPr>
      </w:pPr>
      <w:r>
        <w:rPr>
          <w:rFonts w:hint="eastAsia"/>
          <w:sz w:val="23"/>
          <w:szCs w:val="23"/>
        </w:rPr>
        <w:t>陈求稳，中国科学院生态环境中心，研究员</w:t>
      </w:r>
      <w:r>
        <w:rPr>
          <w:sz w:val="23"/>
          <w:szCs w:val="23"/>
        </w:rPr>
        <w:t xml:space="preserve"> </w:t>
      </w:r>
    </w:p>
    <w:p w:rsidR="002F4E62" w:rsidRDefault="002F4E62" w:rsidP="00CC695A">
      <w:pPr>
        <w:pStyle w:val="Default"/>
        <w:ind w:leftChars="202" w:left="424"/>
        <w:rPr>
          <w:sz w:val="23"/>
          <w:szCs w:val="23"/>
        </w:rPr>
      </w:pPr>
      <w:r>
        <w:rPr>
          <w:rFonts w:hint="eastAsia"/>
          <w:sz w:val="23"/>
          <w:szCs w:val="23"/>
        </w:rPr>
        <w:t>崔丽娟，中国林科院湿地中心，研究员</w:t>
      </w:r>
    </w:p>
    <w:p w:rsidR="002F4E62" w:rsidRDefault="002F4E62" w:rsidP="00CC695A">
      <w:pPr>
        <w:pStyle w:val="Default"/>
        <w:ind w:leftChars="202" w:left="424"/>
        <w:rPr>
          <w:sz w:val="23"/>
          <w:szCs w:val="23"/>
        </w:rPr>
      </w:pPr>
      <w:r>
        <w:rPr>
          <w:rFonts w:hint="eastAsia"/>
          <w:sz w:val="23"/>
          <w:szCs w:val="23"/>
        </w:rPr>
        <w:t>范航清，广西红树林研究中心，主任</w:t>
      </w:r>
      <w:r>
        <w:rPr>
          <w:sz w:val="23"/>
          <w:szCs w:val="23"/>
        </w:rPr>
        <w:t>/</w:t>
      </w:r>
      <w:r>
        <w:rPr>
          <w:rFonts w:hint="eastAsia"/>
          <w:sz w:val="23"/>
          <w:szCs w:val="23"/>
        </w:rPr>
        <w:t>研究员</w:t>
      </w:r>
      <w:r>
        <w:rPr>
          <w:sz w:val="23"/>
          <w:szCs w:val="23"/>
        </w:rPr>
        <w:t xml:space="preserve"> </w:t>
      </w:r>
    </w:p>
    <w:p w:rsidR="002F4E62" w:rsidRDefault="002F4E62" w:rsidP="00CC695A">
      <w:pPr>
        <w:pStyle w:val="Default"/>
        <w:ind w:leftChars="202" w:left="424"/>
        <w:rPr>
          <w:sz w:val="23"/>
          <w:szCs w:val="23"/>
        </w:rPr>
      </w:pPr>
      <w:r>
        <w:rPr>
          <w:rFonts w:hint="eastAsia"/>
          <w:sz w:val="23"/>
          <w:szCs w:val="23"/>
        </w:rPr>
        <w:t>高</w:t>
      </w:r>
      <w:r>
        <w:rPr>
          <w:sz w:val="23"/>
          <w:szCs w:val="23"/>
        </w:rPr>
        <w:t xml:space="preserve">  </w:t>
      </w:r>
      <w:r>
        <w:rPr>
          <w:rFonts w:hint="eastAsia"/>
          <w:sz w:val="23"/>
          <w:szCs w:val="23"/>
        </w:rPr>
        <w:t>抒，</w:t>
      </w:r>
      <w:r w:rsidRPr="00F96B71">
        <w:rPr>
          <w:rFonts w:hint="eastAsia"/>
          <w:sz w:val="23"/>
          <w:szCs w:val="23"/>
        </w:rPr>
        <w:t>南京大学地理与海洋科学学</w:t>
      </w:r>
      <w:r>
        <w:rPr>
          <w:rFonts w:hint="eastAsia"/>
          <w:sz w:val="23"/>
          <w:szCs w:val="23"/>
        </w:rPr>
        <w:t>院，院长</w:t>
      </w:r>
      <w:r>
        <w:rPr>
          <w:sz w:val="23"/>
          <w:szCs w:val="23"/>
        </w:rPr>
        <w:t>/</w:t>
      </w:r>
      <w:r>
        <w:rPr>
          <w:rFonts w:hint="eastAsia"/>
          <w:sz w:val="23"/>
          <w:szCs w:val="23"/>
        </w:rPr>
        <w:t>教授</w:t>
      </w:r>
    </w:p>
    <w:p w:rsidR="002F4E62" w:rsidRDefault="002F4E62" w:rsidP="00CC695A">
      <w:pPr>
        <w:pStyle w:val="Default"/>
        <w:ind w:leftChars="202" w:left="424"/>
        <w:rPr>
          <w:sz w:val="23"/>
          <w:szCs w:val="23"/>
        </w:rPr>
      </w:pPr>
      <w:proofErr w:type="gramStart"/>
      <w:r>
        <w:rPr>
          <w:rFonts w:hint="eastAsia"/>
          <w:sz w:val="23"/>
          <w:szCs w:val="23"/>
        </w:rPr>
        <w:t>洪剑明</w:t>
      </w:r>
      <w:proofErr w:type="gramEnd"/>
      <w:r>
        <w:rPr>
          <w:rFonts w:hint="eastAsia"/>
          <w:sz w:val="23"/>
          <w:szCs w:val="23"/>
        </w:rPr>
        <w:t>，首都师范大学，北京湿地研究中心常务副主任</w:t>
      </w:r>
      <w:r>
        <w:rPr>
          <w:sz w:val="23"/>
          <w:szCs w:val="23"/>
        </w:rPr>
        <w:t>/</w:t>
      </w:r>
      <w:r>
        <w:rPr>
          <w:rFonts w:hint="eastAsia"/>
          <w:sz w:val="23"/>
          <w:szCs w:val="23"/>
        </w:rPr>
        <w:t>教授</w:t>
      </w:r>
    </w:p>
    <w:p w:rsidR="002F4E62" w:rsidRDefault="002F4E62" w:rsidP="00CC695A">
      <w:pPr>
        <w:pStyle w:val="Default"/>
        <w:ind w:leftChars="202" w:left="424"/>
        <w:rPr>
          <w:sz w:val="23"/>
          <w:szCs w:val="23"/>
        </w:rPr>
      </w:pPr>
      <w:r>
        <w:rPr>
          <w:rFonts w:hint="eastAsia"/>
          <w:sz w:val="23"/>
          <w:szCs w:val="23"/>
        </w:rPr>
        <w:t>胡远满，中国科学院沈阳应用生态所，研究员</w:t>
      </w:r>
      <w:r>
        <w:rPr>
          <w:sz w:val="23"/>
          <w:szCs w:val="23"/>
        </w:rPr>
        <w:t xml:space="preserve"> </w:t>
      </w:r>
    </w:p>
    <w:p w:rsidR="002F4E62" w:rsidRPr="000C426C" w:rsidRDefault="002F4E62" w:rsidP="00CC695A">
      <w:pPr>
        <w:pStyle w:val="Default"/>
        <w:ind w:leftChars="202" w:left="424"/>
        <w:rPr>
          <w:sz w:val="23"/>
          <w:szCs w:val="23"/>
        </w:rPr>
      </w:pPr>
      <w:r w:rsidRPr="00BE474B">
        <w:rPr>
          <w:rFonts w:hint="eastAsia"/>
          <w:sz w:val="23"/>
          <w:szCs w:val="23"/>
        </w:rPr>
        <w:t>雷富民，中国科学院动物研究所，研究员</w:t>
      </w:r>
    </w:p>
    <w:p w:rsidR="002F4E62" w:rsidRDefault="002F4E62" w:rsidP="00B10C13">
      <w:pPr>
        <w:pStyle w:val="Default"/>
        <w:ind w:leftChars="202" w:left="424"/>
        <w:rPr>
          <w:rFonts w:hint="eastAsia"/>
          <w:sz w:val="23"/>
          <w:szCs w:val="23"/>
        </w:rPr>
      </w:pPr>
      <w:r>
        <w:rPr>
          <w:rFonts w:hint="eastAsia"/>
          <w:sz w:val="23"/>
          <w:szCs w:val="23"/>
        </w:rPr>
        <w:t>李靖莉，滨州学院，处长/研究员</w:t>
      </w:r>
    </w:p>
    <w:p w:rsidR="002F4E62" w:rsidRDefault="002F4E62" w:rsidP="00CC695A">
      <w:pPr>
        <w:pStyle w:val="Default"/>
        <w:ind w:leftChars="202" w:left="424"/>
        <w:rPr>
          <w:sz w:val="23"/>
          <w:szCs w:val="23"/>
        </w:rPr>
      </w:pPr>
      <w:r>
        <w:rPr>
          <w:rFonts w:hint="eastAsia"/>
          <w:sz w:val="23"/>
          <w:szCs w:val="23"/>
        </w:rPr>
        <w:t>李秀珍，中国科学院沈阳应用生态所，研究员</w:t>
      </w:r>
      <w:r>
        <w:rPr>
          <w:sz w:val="23"/>
          <w:szCs w:val="23"/>
        </w:rPr>
        <w:t xml:space="preserve"> </w:t>
      </w:r>
    </w:p>
    <w:p w:rsidR="002F4E62" w:rsidRDefault="002F4E62" w:rsidP="00CC695A">
      <w:pPr>
        <w:pStyle w:val="Default"/>
        <w:ind w:leftChars="202" w:left="424"/>
        <w:rPr>
          <w:sz w:val="23"/>
          <w:szCs w:val="23"/>
        </w:rPr>
      </w:pPr>
      <w:r>
        <w:rPr>
          <w:rFonts w:hint="eastAsia"/>
          <w:sz w:val="23"/>
          <w:szCs w:val="23"/>
        </w:rPr>
        <w:t>刘景双，中国科学院东北地理与农业生态研究所</w:t>
      </w:r>
      <w:r>
        <w:rPr>
          <w:sz w:val="23"/>
          <w:szCs w:val="23"/>
        </w:rPr>
        <w:t>,</w:t>
      </w:r>
      <w:r>
        <w:rPr>
          <w:rFonts w:hint="eastAsia"/>
          <w:sz w:val="23"/>
          <w:szCs w:val="23"/>
        </w:rPr>
        <w:t>研究员</w:t>
      </w:r>
      <w:r>
        <w:rPr>
          <w:sz w:val="23"/>
          <w:szCs w:val="23"/>
        </w:rPr>
        <w:t xml:space="preserve"> </w:t>
      </w:r>
    </w:p>
    <w:p w:rsidR="002F4E62" w:rsidRDefault="002F4E62" w:rsidP="00B10C13">
      <w:pPr>
        <w:pStyle w:val="Default"/>
        <w:ind w:leftChars="202" w:left="424"/>
        <w:rPr>
          <w:rFonts w:hint="eastAsia"/>
          <w:sz w:val="23"/>
          <w:szCs w:val="23"/>
        </w:rPr>
      </w:pPr>
      <w:r>
        <w:rPr>
          <w:rFonts w:hint="eastAsia"/>
          <w:sz w:val="23"/>
          <w:szCs w:val="23"/>
        </w:rPr>
        <w:t>毛培利，中国科学院</w:t>
      </w:r>
      <w:r w:rsidRPr="00B42E2D">
        <w:rPr>
          <w:rFonts w:ascii="Times New Roman" w:hAnsi="宋体" w:hint="eastAsia"/>
        </w:rPr>
        <w:t>黄河三角洲滨海湿地生态试验站</w:t>
      </w:r>
      <w:r>
        <w:rPr>
          <w:rFonts w:ascii="Times New Roman" w:hAnsi="宋体" w:hint="eastAsia"/>
        </w:rPr>
        <w:t>，副站长</w:t>
      </w:r>
    </w:p>
    <w:p w:rsidR="002F4E62" w:rsidRDefault="002F4E62" w:rsidP="00CC695A">
      <w:pPr>
        <w:pStyle w:val="Default"/>
        <w:ind w:leftChars="202" w:left="424"/>
        <w:rPr>
          <w:sz w:val="23"/>
          <w:szCs w:val="23"/>
        </w:rPr>
      </w:pPr>
      <w:r>
        <w:rPr>
          <w:rFonts w:hint="eastAsia"/>
          <w:sz w:val="23"/>
          <w:szCs w:val="23"/>
        </w:rPr>
        <w:t>倪宏伟，黑龙江省自然资源研究所，所长</w:t>
      </w:r>
      <w:r>
        <w:rPr>
          <w:sz w:val="23"/>
          <w:szCs w:val="23"/>
        </w:rPr>
        <w:t>/</w:t>
      </w:r>
      <w:r>
        <w:rPr>
          <w:rFonts w:hint="eastAsia"/>
          <w:sz w:val="23"/>
          <w:szCs w:val="23"/>
        </w:rPr>
        <w:t>研究员</w:t>
      </w:r>
    </w:p>
    <w:p w:rsidR="002F4E62" w:rsidRDefault="002F4E62" w:rsidP="00CC695A">
      <w:pPr>
        <w:pStyle w:val="Default"/>
        <w:ind w:leftChars="202" w:left="424"/>
        <w:rPr>
          <w:sz w:val="23"/>
          <w:szCs w:val="23"/>
        </w:rPr>
      </w:pPr>
      <w:proofErr w:type="gramStart"/>
      <w:r>
        <w:rPr>
          <w:rFonts w:hint="eastAsia"/>
          <w:sz w:val="23"/>
          <w:szCs w:val="23"/>
        </w:rPr>
        <w:t>盛连喜</w:t>
      </w:r>
      <w:proofErr w:type="gramEnd"/>
      <w:r>
        <w:rPr>
          <w:rFonts w:hint="eastAsia"/>
          <w:sz w:val="23"/>
          <w:szCs w:val="23"/>
        </w:rPr>
        <w:t>，东北师范大学环境科学学院</w:t>
      </w:r>
      <w:r>
        <w:rPr>
          <w:sz w:val="23"/>
          <w:szCs w:val="23"/>
        </w:rPr>
        <w:t>,</w:t>
      </w:r>
      <w:r>
        <w:rPr>
          <w:rFonts w:hint="eastAsia"/>
          <w:sz w:val="23"/>
          <w:szCs w:val="23"/>
        </w:rPr>
        <w:t>教授</w:t>
      </w:r>
    </w:p>
    <w:p w:rsidR="002F4E62" w:rsidRDefault="002F4E62" w:rsidP="00CC695A">
      <w:pPr>
        <w:pStyle w:val="Default"/>
        <w:ind w:leftChars="202" w:left="424"/>
        <w:rPr>
          <w:sz w:val="23"/>
          <w:szCs w:val="23"/>
        </w:rPr>
      </w:pPr>
      <w:r>
        <w:rPr>
          <w:rFonts w:hint="eastAsia"/>
          <w:sz w:val="23"/>
          <w:szCs w:val="23"/>
        </w:rPr>
        <w:t>宋长春，中国科学院东北地理与农业生态研究所</w:t>
      </w:r>
      <w:r>
        <w:rPr>
          <w:sz w:val="23"/>
          <w:szCs w:val="23"/>
        </w:rPr>
        <w:t>,</w:t>
      </w:r>
      <w:r>
        <w:rPr>
          <w:rFonts w:hint="eastAsia"/>
          <w:sz w:val="23"/>
          <w:szCs w:val="23"/>
        </w:rPr>
        <w:t>研究员</w:t>
      </w:r>
    </w:p>
    <w:p w:rsidR="002F4E62" w:rsidRDefault="002F4E62" w:rsidP="00CC695A">
      <w:pPr>
        <w:pStyle w:val="Default"/>
        <w:ind w:leftChars="202" w:left="424"/>
        <w:rPr>
          <w:sz w:val="23"/>
          <w:szCs w:val="23"/>
        </w:rPr>
      </w:pPr>
      <w:r>
        <w:rPr>
          <w:rFonts w:hint="eastAsia"/>
          <w:sz w:val="23"/>
          <w:szCs w:val="23"/>
        </w:rPr>
        <w:t>田</w:t>
      </w:r>
      <w:r>
        <w:rPr>
          <w:sz w:val="23"/>
          <w:szCs w:val="23"/>
        </w:rPr>
        <w:t xml:space="preserve">  </w:t>
      </w:r>
      <w:r>
        <w:rPr>
          <w:rFonts w:hint="eastAsia"/>
          <w:sz w:val="23"/>
          <w:szCs w:val="23"/>
        </w:rPr>
        <w:t>昆，国家高原湿地研究中心</w:t>
      </w:r>
      <w:r>
        <w:rPr>
          <w:sz w:val="23"/>
          <w:szCs w:val="23"/>
        </w:rPr>
        <w:t>/</w:t>
      </w:r>
      <w:r>
        <w:rPr>
          <w:rFonts w:hint="eastAsia"/>
          <w:sz w:val="23"/>
          <w:szCs w:val="23"/>
        </w:rPr>
        <w:t>西南林学院，教授</w:t>
      </w:r>
    </w:p>
    <w:p w:rsidR="002F4E62" w:rsidRDefault="002F4E62" w:rsidP="00CC695A">
      <w:pPr>
        <w:pStyle w:val="Default"/>
        <w:ind w:leftChars="202" w:left="424"/>
        <w:rPr>
          <w:sz w:val="23"/>
          <w:szCs w:val="23"/>
        </w:rPr>
      </w:pPr>
      <w:proofErr w:type="gramStart"/>
      <w:r>
        <w:rPr>
          <w:rFonts w:hint="eastAsia"/>
          <w:sz w:val="23"/>
          <w:szCs w:val="23"/>
        </w:rPr>
        <w:t>仝</w:t>
      </w:r>
      <w:proofErr w:type="gramEnd"/>
      <w:r>
        <w:rPr>
          <w:sz w:val="23"/>
          <w:szCs w:val="23"/>
        </w:rPr>
        <w:t xml:space="preserve"> </w:t>
      </w:r>
      <w:r>
        <w:rPr>
          <w:rFonts w:hint="eastAsia"/>
          <w:sz w:val="23"/>
          <w:szCs w:val="23"/>
        </w:rPr>
        <w:t>川，福建师范大学亚热带湿地研究中心，教授</w:t>
      </w:r>
      <w:r>
        <w:rPr>
          <w:sz w:val="23"/>
          <w:szCs w:val="23"/>
        </w:rPr>
        <w:t xml:space="preserve"> </w:t>
      </w:r>
    </w:p>
    <w:p w:rsidR="002F4E62" w:rsidRDefault="002F4E62" w:rsidP="00CC695A">
      <w:pPr>
        <w:pStyle w:val="Default"/>
        <w:ind w:leftChars="202" w:left="424"/>
        <w:rPr>
          <w:sz w:val="23"/>
          <w:szCs w:val="23"/>
        </w:rPr>
      </w:pPr>
      <w:r w:rsidRPr="00BE474B">
        <w:rPr>
          <w:rFonts w:hint="eastAsia"/>
          <w:sz w:val="23"/>
          <w:szCs w:val="23"/>
        </w:rPr>
        <w:t>王</w:t>
      </w:r>
      <w:r>
        <w:rPr>
          <w:sz w:val="23"/>
          <w:szCs w:val="23"/>
        </w:rPr>
        <w:t xml:space="preserve">  </w:t>
      </w:r>
      <w:proofErr w:type="gramStart"/>
      <w:r w:rsidRPr="00BE474B">
        <w:rPr>
          <w:rFonts w:hint="eastAsia"/>
          <w:sz w:val="23"/>
          <w:szCs w:val="23"/>
        </w:rPr>
        <w:t>炜</w:t>
      </w:r>
      <w:proofErr w:type="gramEnd"/>
      <w:r>
        <w:rPr>
          <w:rFonts w:hint="eastAsia"/>
          <w:sz w:val="23"/>
          <w:szCs w:val="23"/>
        </w:rPr>
        <w:t>，内蒙古大学生命科学学院，教授</w:t>
      </w:r>
    </w:p>
    <w:p w:rsidR="002F4E62" w:rsidRPr="00350741" w:rsidRDefault="002F4E62" w:rsidP="00CC695A">
      <w:pPr>
        <w:pStyle w:val="Default"/>
        <w:ind w:leftChars="202" w:left="424"/>
        <w:rPr>
          <w:sz w:val="23"/>
          <w:szCs w:val="23"/>
        </w:rPr>
      </w:pPr>
      <w:r w:rsidRPr="00350741">
        <w:rPr>
          <w:rFonts w:hint="eastAsia"/>
          <w:sz w:val="23"/>
          <w:szCs w:val="23"/>
        </w:rPr>
        <w:t>王慧中，</w:t>
      </w:r>
      <w:r w:rsidRPr="00350741">
        <w:rPr>
          <w:sz w:val="23"/>
          <w:szCs w:val="23"/>
        </w:rPr>
        <w:t xml:space="preserve"> </w:t>
      </w:r>
      <w:r w:rsidRPr="00350741">
        <w:rPr>
          <w:rFonts w:hint="eastAsia"/>
          <w:sz w:val="23"/>
          <w:szCs w:val="23"/>
        </w:rPr>
        <w:t>杭州师范大学生命与环境科学学院</w:t>
      </w:r>
      <w:r w:rsidRPr="00350741">
        <w:rPr>
          <w:sz w:val="23"/>
          <w:szCs w:val="23"/>
        </w:rPr>
        <w:t xml:space="preserve">  </w:t>
      </w:r>
      <w:r w:rsidRPr="00350741">
        <w:rPr>
          <w:rFonts w:hint="eastAsia"/>
          <w:sz w:val="23"/>
          <w:szCs w:val="23"/>
        </w:rPr>
        <w:t>执行院长</w:t>
      </w:r>
      <w:r w:rsidRPr="00350741">
        <w:rPr>
          <w:sz w:val="23"/>
          <w:szCs w:val="23"/>
        </w:rPr>
        <w:t>/</w:t>
      </w:r>
      <w:r w:rsidRPr="00350741">
        <w:rPr>
          <w:rFonts w:hint="eastAsia"/>
          <w:sz w:val="23"/>
          <w:szCs w:val="23"/>
        </w:rPr>
        <w:t>教授</w:t>
      </w:r>
    </w:p>
    <w:p w:rsidR="002F4E62" w:rsidRDefault="002F4E62" w:rsidP="00CC695A">
      <w:pPr>
        <w:pStyle w:val="Default"/>
        <w:ind w:leftChars="202" w:left="424"/>
        <w:rPr>
          <w:sz w:val="23"/>
          <w:szCs w:val="23"/>
        </w:rPr>
      </w:pPr>
      <w:r>
        <w:rPr>
          <w:rFonts w:hint="eastAsia"/>
          <w:sz w:val="23"/>
          <w:szCs w:val="23"/>
        </w:rPr>
        <w:lastRenderedPageBreak/>
        <w:t>王升忠，东北师范大学地理科学学院，副院长</w:t>
      </w:r>
      <w:r>
        <w:rPr>
          <w:sz w:val="23"/>
          <w:szCs w:val="23"/>
        </w:rPr>
        <w:t>/</w:t>
      </w:r>
      <w:r>
        <w:rPr>
          <w:rFonts w:hint="eastAsia"/>
          <w:sz w:val="23"/>
          <w:szCs w:val="23"/>
        </w:rPr>
        <w:t>教授</w:t>
      </w:r>
    </w:p>
    <w:p w:rsidR="002F4E62" w:rsidRDefault="002F4E62" w:rsidP="00CC695A">
      <w:pPr>
        <w:pStyle w:val="Default"/>
        <w:ind w:leftChars="202" w:left="424"/>
        <w:rPr>
          <w:sz w:val="23"/>
          <w:szCs w:val="23"/>
        </w:rPr>
      </w:pPr>
      <w:r>
        <w:rPr>
          <w:rFonts w:hint="eastAsia"/>
          <w:sz w:val="23"/>
          <w:szCs w:val="23"/>
        </w:rPr>
        <w:t>王学雷，中国科学院测量与地球物理研究所，研究员</w:t>
      </w:r>
    </w:p>
    <w:p w:rsidR="002F4E62" w:rsidRPr="00350741" w:rsidRDefault="002F4E62" w:rsidP="00CC695A">
      <w:pPr>
        <w:pStyle w:val="Default"/>
        <w:ind w:leftChars="202" w:left="424"/>
        <w:rPr>
          <w:sz w:val="23"/>
          <w:szCs w:val="23"/>
        </w:rPr>
      </w:pPr>
      <w:r>
        <w:rPr>
          <w:rFonts w:hint="eastAsia"/>
          <w:sz w:val="23"/>
          <w:szCs w:val="23"/>
        </w:rPr>
        <w:t>严重玲，厦门大学</w:t>
      </w:r>
      <w:r w:rsidRPr="005C3C9F">
        <w:rPr>
          <w:rFonts w:hint="eastAsia"/>
          <w:sz w:val="23"/>
          <w:szCs w:val="23"/>
        </w:rPr>
        <w:t>厦门大学生命科学院，副院长</w:t>
      </w:r>
      <w:r w:rsidRPr="005C3C9F">
        <w:rPr>
          <w:sz w:val="23"/>
          <w:szCs w:val="23"/>
        </w:rPr>
        <w:t>/</w:t>
      </w:r>
      <w:r w:rsidRPr="005C3C9F">
        <w:rPr>
          <w:rFonts w:hint="eastAsia"/>
          <w:sz w:val="23"/>
          <w:szCs w:val="23"/>
        </w:rPr>
        <w:t>教授</w:t>
      </w:r>
    </w:p>
    <w:p w:rsidR="002F4E62" w:rsidRDefault="002F4E62" w:rsidP="00CC695A">
      <w:pPr>
        <w:pStyle w:val="Default"/>
        <w:ind w:leftChars="202" w:left="424"/>
        <w:rPr>
          <w:sz w:val="23"/>
          <w:szCs w:val="23"/>
        </w:rPr>
      </w:pPr>
      <w:proofErr w:type="gramStart"/>
      <w:r>
        <w:rPr>
          <w:rFonts w:hint="eastAsia"/>
          <w:sz w:val="23"/>
          <w:szCs w:val="23"/>
        </w:rPr>
        <w:t>阎百兴</w:t>
      </w:r>
      <w:proofErr w:type="gramEnd"/>
      <w:r>
        <w:rPr>
          <w:rFonts w:hint="eastAsia"/>
          <w:sz w:val="23"/>
          <w:szCs w:val="23"/>
        </w:rPr>
        <w:t>，中国科学院东北地理与农业生态研究所</w:t>
      </w:r>
      <w:r>
        <w:rPr>
          <w:sz w:val="23"/>
          <w:szCs w:val="23"/>
        </w:rPr>
        <w:t>,</w:t>
      </w:r>
      <w:r>
        <w:rPr>
          <w:rFonts w:hint="eastAsia"/>
          <w:sz w:val="23"/>
          <w:szCs w:val="23"/>
        </w:rPr>
        <w:t>研究员</w:t>
      </w:r>
      <w:r>
        <w:rPr>
          <w:sz w:val="23"/>
          <w:szCs w:val="23"/>
        </w:rPr>
        <w:t xml:space="preserve"> </w:t>
      </w:r>
    </w:p>
    <w:p w:rsidR="002F4E62" w:rsidRDefault="002F4E62" w:rsidP="00CC695A">
      <w:pPr>
        <w:pStyle w:val="Default"/>
        <w:ind w:leftChars="202" w:left="424"/>
        <w:rPr>
          <w:sz w:val="23"/>
          <w:szCs w:val="23"/>
        </w:rPr>
      </w:pPr>
      <w:r>
        <w:rPr>
          <w:rFonts w:hint="eastAsia"/>
          <w:sz w:val="23"/>
          <w:szCs w:val="23"/>
        </w:rPr>
        <w:t>于洪贤，东北林业大学野生动物学院，教授</w:t>
      </w:r>
    </w:p>
    <w:p w:rsidR="002F4E62" w:rsidRDefault="002F4E62" w:rsidP="00CC695A">
      <w:pPr>
        <w:pStyle w:val="Default"/>
        <w:ind w:leftChars="202" w:left="424"/>
        <w:rPr>
          <w:sz w:val="23"/>
          <w:szCs w:val="23"/>
        </w:rPr>
      </w:pPr>
      <w:r>
        <w:rPr>
          <w:rFonts w:hint="eastAsia"/>
          <w:sz w:val="23"/>
          <w:szCs w:val="23"/>
        </w:rPr>
        <w:t>于君宝，中国科学院烟台海岸带研究所，研究员</w:t>
      </w:r>
    </w:p>
    <w:p w:rsidR="002F4E62" w:rsidRDefault="002F4E62" w:rsidP="00CC695A">
      <w:pPr>
        <w:pStyle w:val="Default"/>
        <w:ind w:leftChars="202" w:left="424"/>
        <w:rPr>
          <w:sz w:val="23"/>
          <w:szCs w:val="23"/>
        </w:rPr>
      </w:pPr>
      <w:r>
        <w:rPr>
          <w:rFonts w:hint="eastAsia"/>
          <w:sz w:val="23"/>
          <w:szCs w:val="23"/>
        </w:rPr>
        <w:t>张明祥，北京林业大学自然保护区学院，副院长</w:t>
      </w:r>
      <w:r>
        <w:rPr>
          <w:sz w:val="23"/>
          <w:szCs w:val="23"/>
        </w:rPr>
        <w:t>/</w:t>
      </w:r>
      <w:r>
        <w:rPr>
          <w:rFonts w:hint="eastAsia"/>
          <w:sz w:val="23"/>
          <w:szCs w:val="23"/>
        </w:rPr>
        <w:t>教授</w:t>
      </w:r>
    </w:p>
    <w:p w:rsidR="002F4E62" w:rsidRDefault="002F4E62" w:rsidP="00CC695A">
      <w:pPr>
        <w:pStyle w:val="Default"/>
        <w:ind w:leftChars="202" w:left="424"/>
        <w:rPr>
          <w:sz w:val="23"/>
          <w:szCs w:val="23"/>
        </w:rPr>
      </w:pPr>
      <w:r>
        <w:rPr>
          <w:rFonts w:hint="eastAsia"/>
          <w:sz w:val="23"/>
          <w:szCs w:val="23"/>
        </w:rPr>
        <w:t>张迎梅，兰州大学生命科学学院，处长</w:t>
      </w:r>
      <w:r>
        <w:rPr>
          <w:sz w:val="23"/>
          <w:szCs w:val="23"/>
        </w:rPr>
        <w:t>/</w:t>
      </w:r>
      <w:r>
        <w:rPr>
          <w:rFonts w:hint="eastAsia"/>
          <w:sz w:val="23"/>
          <w:szCs w:val="23"/>
        </w:rPr>
        <w:t>教授</w:t>
      </w:r>
    </w:p>
    <w:p w:rsidR="002F4E62" w:rsidRDefault="002F4E62" w:rsidP="00CC695A">
      <w:pPr>
        <w:pStyle w:val="Default"/>
        <w:ind w:leftChars="202" w:left="424"/>
        <w:rPr>
          <w:sz w:val="23"/>
          <w:szCs w:val="23"/>
        </w:rPr>
      </w:pPr>
      <w:r>
        <w:rPr>
          <w:rFonts w:hint="eastAsia"/>
          <w:sz w:val="23"/>
          <w:szCs w:val="23"/>
        </w:rPr>
        <w:t>张正旺，北京师范大学</w:t>
      </w:r>
      <w:r w:rsidRPr="000C426C">
        <w:rPr>
          <w:rFonts w:hint="eastAsia"/>
          <w:sz w:val="23"/>
          <w:szCs w:val="23"/>
        </w:rPr>
        <w:t>生命科学学院</w:t>
      </w:r>
      <w:r>
        <w:rPr>
          <w:rFonts w:hint="eastAsia"/>
          <w:sz w:val="23"/>
          <w:szCs w:val="23"/>
        </w:rPr>
        <w:t>，教授</w:t>
      </w:r>
    </w:p>
    <w:p w:rsidR="002F4E62" w:rsidRDefault="002F4E62" w:rsidP="00CC695A">
      <w:pPr>
        <w:pStyle w:val="Default"/>
        <w:ind w:leftChars="202" w:left="424"/>
        <w:rPr>
          <w:sz w:val="23"/>
          <w:szCs w:val="23"/>
        </w:rPr>
      </w:pPr>
      <w:r>
        <w:rPr>
          <w:rFonts w:hint="eastAsia"/>
          <w:sz w:val="23"/>
          <w:szCs w:val="23"/>
        </w:rPr>
        <w:t>章光新，中国科学院东北地理与农业生态研究所</w:t>
      </w:r>
      <w:r>
        <w:rPr>
          <w:sz w:val="23"/>
          <w:szCs w:val="23"/>
        </w:rPr>
        <w:t>,</w:t>
      </w:r>
      <w:r>
        <w:rPr>
          <w:rFonts w:hint="eastAsia"/>
          <w:sz w:val="23"/>
          <w:szCs w:val="23"/>
        </w:rPr>
        <w:t>研究员</w:t>
      </w:r>
    </w:p>
    <w:p w:rsidR="001668AC" w:rsidRPr="00B10C13" w:rsidRDefault="001668AC" w:rsidP="00CC695A">
      <w:pPr>
        <w:pStyle w:val="Default"/>
        <w:ind w:leftChars="202" w:left="424"/>
        <w:rPr>
          <w:sz w:val="23"/>
          <w:szCs w:val="23"/>
        </w:rPr>
      </w:pPr>
    </w:p>
    <w:p w:rsidR="001668AC" w:rsidRPr="00B42E2D" w:rsidRDefault="001668AC" w:rsidP="00E05F05">
      <w:pPr>
        <w:pStyle w:val="Default"/>
        <w:rPr>
          <w:rFonts w:ascii="Calibri" w:cs="Calibri"/>
          <w:b/>
          <w:sz w:val="23"/>
          <w:szCs w:val="23"/>
        </w:rPr>
      </w:pPr>
      <w:r w:rsidRPr="00B42E2D">
        <w:rPr>
          <w:rFonts w:hint="eastAsia"/>
          <w:b/>
          <w:sz w:val="23"/>
          <w:szCs w:val="23"/>
        </w:rPr>
        <w:t>大会秘书长</w:t>
      </w:r>
      <w:r w:rsidRPr="00B42E2D">
        <w:rPr>
          <w:rFonts w:ascii="Calibri" w:cs="Calibri"/>
          <w:b/>
          <w:bCs/>
          <w:sz w:val="23"/>
          <w:szCs w:val="23"/>
        </w:rPr>
        <w:t xml:space="preserve">: </w:t>
      </w:r>
    </w:p>
    <w:p w:rsidR="00CC695A" w:rsidRDefault="00CC695A" w:rsidP="00EC1628">
      <w:pPr>
        <w:spacing w:line="300" w:lineRule="auto"/>
        <w:ind w:leftChars="-8" w:left="-17" w:firstLineChars="226" w:firstLine="520"/>
        <w:rPr>
          <w:sz w:val="23"/>
          <w:szCs w:val="23"/>
        </w:rPr>
      </w:pPr>
      <w:r>
        <w:rPr>
          <w:rFonts w:hint="eastAsia"/>
          <w:sz w:val="23"/>
          <w:szCs w:val="23"/>
        </w:rPr>
        <w:t>姜</w:t>
      </w:r>
      <w:r>
        <w:rPr>
          <w:sz w:val="23"/>
          <w:szCs w:val="23"/>
        </w:rPr>
        <w:t xml:space="preserve">  </w:t>
      </w:r>
      <w:r>
        <w:rPr>
          <w:rFonts w:hint="eastAsia"/>
          <w:sz w:val="23"/>
          <w:szCs w:val="23"/>
        </w:rPr>
        <w:t>明，中国科学院东北地理与农业生态研究所，处长</w:t>
      </w:r>
      <w:r>
        <w:rPr>
          <w:sz w:val="23"/>
          <w:szCs w:val="23"/>
        </w:rPr>
        <w:t>/</w:t>
      </w:r>
      <w:r>
        <w:rPr>
          <w:rFonts w:hint="eastAsia"/>
          <w:sz w:val="23"/>
          <w:szCs w:val="23"/>
        </w:rPr>
        <w:t>研究员</w:t>
      </w:r>
    </w:p>
    <w:p w:rsidR="001668AC" w:rsidRDefault="001668AC" w:rsidP="00EC1628">
      <w:pPr>
        <w:spacing w:line="300" w:lineRule="auto"/>
        <w:ind w:firstLineChars="200" w:firstLine="480"/>
        <w:rPr>
          <w:sz w:val="23"/>
          <w:szCs w:val="23"/>
        </w:rPr>
      </w:pPr>
      <w:r>
        <w:rPr>
          <w:rFonts w:ascii="Times New Roman" w:hint="eastAsia"/>
          <w:sz w:val="24"/>
          <w:szCs w:val="24"/>
        </w:rPr>
        <w:t>刘京涛，滨州学院，副主任</w:t>
      </w:r>
      <w:r>
        <w:rPr>
          <w:rFonts w:ascii="Times New Roman"/>
          <w:sz w:val="24"/>
          <w:szCs w:val="24"/>
        </w:rPr>
        <w:t>/</w:t>
      </w:r>
      <w:r w:rsidR="00CC695A">
        <w:rPr>
          <w:rFonts w:ascii="Times New Roman" w:hint="eastAsia"/>
          <w:sz w:val="24"/>
          <w:szCs w:val="24"/>
        </w:rPr>
        <w:t>副</w:t>
      </w:r>
      <w:r>
        <w:rPr>
          <w:rFonts w:ascii="Times New Roman" w:hint="eastAsia"/>
          <w:sz w:val="24"/>
          <w:szCs w:val="24"/>
        </w:rPr>
        <w:t>教授</w:t>
      </w:r>
    </w:p>
    <w:p w:rsidR="001668AC" w:rsidRPr="00A90921" w:rsidRDefault="001668AC" w:rsidP="00F11F4B">
      <w:pPr>
        <w:widowControl/>
        <w:spacing w:line="224" w:lineRule="atLeast"/>
        <w:jc w:val="left"/>
        <w:rPr>
          <w:rFonts w:ascii="宋体"/>
          <w:b/>
          <w:sz w:val="28"/>
          <w:szCs w:val="28"/>
        </w:rPr>
      </w:pPr>
      <w:r w:rsidRPr="00A90921">
        <w:rPr>
          <w:rFonts w:ascii="宋体" w:hAnsi="宋体" w:hint="eastAsia"/>
          <w:b/>
          <w:sz w:val="28"/>
          <w:szCs w:val="28"/>
        </w:rPr>
        <w:t>三、会议论坛主题</w:t>
      </w:r>
    </w:p>
    <w:p w:rsidR="001668AC" w:rsidRPr="00A90921" w:rsidRDefault="001668AC" w:rsidP="00E02ABE">
      <w:pPr>
        <w:widowControl/>
        <w:spacing w:line="224" w:lineRule="atLeast"/>
        <w:jc w:val="left"/>
        <w:rPr>
          <w:rFonts w:ascii="宋体"/>
          <w:b/>
          <w:sz w:val="28"/>
          <w:szCs w:val="28"/>
        </w:rPr>
      </w:pPr>
      <w:r w:rsidRPr="00A90921">
        <w:rPr>
          <w:rFonts w:ascii="宋体" w:hAnsi="宋体" w:hint="eastAsia"/>
          <w:b/>
          <w:sz w:val="28"/>
          <w:szCs w:val="28"/>
        </w:rPr>
        <w:t>主题</w:t>
      </w:r>
      <w:proofErr w:type="gramStart"/>
      <w:r w:rsidRPr="00A90921">
        <w:rPr>
          <w:rFonts w:ascii="宋体" w:hAnsi="宋体" w:hint="eastAsia"/>
          <w:b/>
          <w:sz w:val="28"/>
          <w:szCs w:val="28"/>
        </w:rPr>
        <w:t>一</w:t>
      </w:r>
      <w:proofErr w:type="gramEnd"/>
      <w:r w:rsidRPr="00A90921">
        <w:rPr>
          <w:rFonts w:ascii="宋体" w:hAnsi="宋体" w:hint="eastAsia"/>
          <w:b/>
          <w:sz w:val="28"/>
          <w:szCs w:val="28"/>
        </w:rPr>
        <w:t>：湿地生态功能及自我维持机制</w:t>
      </w:r>
    </w:p>
    <w:p w:rsidR="001668AC" w:rsidRPr="001D5B9E" w:rsidRDefault="001668AC" w:rsidP="001D5B9E">
      <w:pPr>
        <w:numPr>
          <w:ilvl w:val="0"/>
          <w:numId w:val="2"/>
        </w:numPr>
        <w:spacing w:line="300" w:lineRule="auto"/>
        <w:ind w:firstLine="171"/>
        <w:rPr>
          <w:rFonts w:ascii="Times New Roman" w:hAnsi="宋体"/>
          <w:kern w:val="0"/>
          <w:sz w:val="24"/>
          <w:szCs w:val="24"/>
        </w:rPr>
      </w:pPr>
      <w:r w:rsidRPr="001D5B9E">
        <w:rPr>
          <w:rFonts w:ascii="Times New Roman" w:hAnsi="宋体" w:hint="eastAsia"/>
          <w:kern w:val="0"/>
          <w:sz w:val="24"/>
          <w:szCs w:val="24"/>
        </w:rPr>
        <w:t>湿地生态系统服务功能和价值评价</w:t>
      </w:r>
    </w:p>
    <w:p w:rsidR="001668AC" w:rsidRPr="001D5B9E" w:rsidRDefault="001668AC" w:rsidP="001D5B9E">
      <w:pPr>
        <w:numPr>
          <w:ilvl w:val="0"/>
          <w:numId w:val="2"/>
        </w:numPr>
        <w:spacing w:line="300" w:lineRule="auto"/>
        <w:ind w:firstLine="171"/>
        <w:rPr>
          <w:rFonts w:ascii="Times New Roman" w:hAnsi="宋体"/>
          <w:kern w:val="0"/>
          <w:sz w:val="24"/>
          <w:szCs w:val="24"/>
        </w:rPr>
      </w:pPr>
      <w:r w:rsidRPr="001D5B9E">
        <w:rPr>
          <w:rFonts w:ascii="Times New Roman" w:hAnsi="宋体" w:hint="eastAsia"/>
          <w:kern w:val="0"/>
          <w:sz w:val="24"/>
          <w:szCs w:val="24"/>
        </w:rPr>
        <w:t>湿地生态系统的恢复力稳定性机制</w:t>
      </w:r>
    </w:p>
    <w:p w:rsidR="001668AC" w:rsidRPr="001D5B9E" w:rsidRDefault="001668AC" w:rsidP="001D5B9E">
      <w:pPr>
        <w:numPr>
          <w:ilvl w:val="0"/>
          <w:numId w:val="2"/>
        </w:numPr>
        <w:spacing w:line="300" w:lineRule="auto"/>
        <w:ind w:firstLine="171"/>
        <w:rPr>
          <w:rFonts w:ascii="Times New Roman" w:hAnsi="宋体"/>
          <w:kern w:val="0"/>
          <w:sz w:val="24"/>
          <w:szCs w:val="24"/>
        </w:rPr>
      </w:pPr>
      <w:r w:rsidRPr="001D5B9E">
        <w:rPr>
          <w:rFonts w:ascii="Times New Roman" w:hAnsi="宋体" w:hint="eastAsia"/>
          <w:kern w:val="0"/>
          <w:sz w:val="24"/>
          <w:szCs w:val="24"/>
        </w:rPr>
        <w:t>湿地生态系统的稳定性评价</w:t>
      </w:r>
    </w:p>
    <w:p w:rsidR="001668AC" w:rsidRPr="00A90921" w:rsidRDefault="001668AC" w:rsidP="00F11F4B">
      <w:pPr>
        <w:widowControl/>
        <w:spacing w:line="224" w:lineRule="atLeast"/>
        <w:jc w:val="left"/>
        <w:rPr>
          <w:rFonts w:ascii="宋体"/>
          <w:b/>
          <w:sz w:val="28"/>
          <w:szCs w:val="28"/>
        </w:rPr>
      </w:pPr>
      <w:r w:rsidRPr="00A90921">
        <w:rPr>
          <w:rFonts w:ascii="宋体" w:hAnsi="宋体" w:hint="eastAsia"/>
          <w:b/>
          <w:sz w:val="28"/>
          <w:szCs w:val="28"/>
        </w:rPr>
        <w:t>主题二：滨海湿地生态过程与机制</w:t>
      </w:r>
    </w:p>
    <w:p w:rsidR="001668AC" w:rsidRDefault="001668AC" w:rsidP="001D5B9E">
      <w:pPr>
        <w:numPr>
          <w:ilvl w:val="0"/>
          <w:numId w:val="7"/>
        </w:numPr>
        <w:spacing w:line="300" w:lineRule="auto"/>
        <w:ind w:firstLine="171"/>
        <w:rPr>
          <w:rFonts w:ascii="Times New Roman" w:hAnsi="宋体"/>
          <w:kern w:val="0"/>
          <w:sz w:val="24"/>
          <w:szCs w:val="24"/>
        </w:rPr>
      </w:pPr>
      <w:r w:rsidRPr="001D5B9E">
        <w:rPr>
          <w:rFonts w:ascii="Times New Roman" w:hAnsi="宋体" w:hint="eastAsia"/>
          <w:kern w:val="0"/>
          <w:sz w:val="24"/>
          <w:szCs w:val="24"/>
        </w:rPr>
        <w:t>滨海湿地生态</w:t>
      </w:r>
      <w:r>
        <w:rPr>
          <w:rFonts w:ascii="Times New Roman" w:hAnsi="宋体" w:hint="eastAsia"/>
          <w:kern w:val="0"/>
          <w:sz w:val="24"/>
          <w:szCs w:val="24"/>
        </w:rPr>
        <w:t>过程与特征</w:t>
      </w:r>
    </w:p>
    <w:p w:rsidR="001668AC" w:rsidRDefault="001668AC" w:rsidP="001D5B9E">
      <w:pPr>
        <w:numPr>
          <w:ilvl w:val="0"/>
          <w:numId w:val="7"/>
        </w:numPr>
        <w:spacing w:line="300" w:lineRule="auto"/>
        <w:ind w:firstLine="171"/>
        <w:rPr>
          <w:rFonts w:ascii="Times New Roman" w:hAnsi="宋体"/>
          <w:kern w:val="0"/>
          <w:sz w:val="24"/>
          <w:szCs w:val="24"/>
        </w:rPr>
      </w:pPr>
      <w:r>
        <w:rPr>
          <w:rFonts w:ascii="Times New Roman" w:hAnsi="宋体" w:hint="eastAsia"/>
          <w:kern w:val="0"/>
          <w:sz w:val="24"/>
          <w:szCs w:val="24"/>
        </w:rPr>
        <w:t>滨海湿地水沙动力特征及其环境效应</w:t>
      </w:r>
    </w:p>
    <w:p w:rsidR="001668AC" w:rsidRPr="00FC48F2" w:rsidRDefault="001668AC" w:rsidP="00FC48F2">
      <w:pPr>
        <w:numPr>
          <w:ilvl w:val="0"/>
          <w:numId w:val="7"/>
        </w:numPr>
        <w:spacing w:line="300" w:lineRule="auto"/>
        <w:ind w:firstLine="171"/>
        <w:rPr>
          <w:rFonts w:ascii="Times New Roman" w:hAnsi="宋体"/>
          <w:kern w:val="0"/>
          <w:sz w:val="24"/>
          <w:szCs w:val="24"/>
        </w:rPr>
      </w:pPr>
      <w:r>
        <w:rPr>
          <w:rFonts w:ascii="Times New Roman" w:hAnsi="宋体" w:hint="eastAsia"/>
          <w:kern w:val="0"/>
          <w:sz w:val="24"/>
          <w:szCs w:val="24"/>
        </w:rPr>
        <w:t>围填海活动对滨海湿地系统的影响</w:t>
      </w:r>
    </w:p>
    <w:p w:rsidR="001668AC" w:rsidRPr="00A90921" w:rsidRDefault="001668AC" w:rsidP="00A7162B">
      <w:pPr>
        <w:widowControl/>
        <w:spacing w:line="224" w:lineRule="atLeast"/>
        <w:jc w:val="left"/>
        <w:rPr>
          <w:rFonts w:ascii="宋体"/>
          <w:b/>
          <w:sz w:val="28"/>
          <w:szCs w:val="28"/>
        </w:rPr>
      </w:pPr>
      <w:r w:rsidRPr="00A90921">
        <w:rPr>
          <w:rFonts w:ascii="宋体" w:hAnsi="宋体" w:hint="eastAsia"/>
          <w:b/>
          <w:sz w:val="28"/>
          <w:szCs w:val="28"/>
        </w:rPr>
        <w:t>主题三：湿地生态系统恢复理论与技术</w:t>
      </w:r>
    </w:p>
    <w:p w:rsidR="001668AC" w:rsidRPr="001D5B9E" w:rsidRDefault="001668AC" w:rsidP="001D5B9E">
      <w:pPr>
        <w:numPr>
          <w:ilvl w:val="0"/>
          <w:numId w:val="8"/>
        </w:numPr>
        <w:spacing w:line="300" w:lineRule="auto"/>
        <w:ind w:firstLine="171"/>
        <w:rPr>
          <w:rFonts w:ascii="Times New Roman" w:hAnsi="宋体"/>
          <w:kern w:val="0"/>
          <w:sz w:val="24"/>
          <w:szCs w:val="24"/>
        </w:rPr>
      </w:pPr>
      <w:r w:rsidRPr="001D5B9E">
        <w:rPr>
          <w:rFonts w:ascii="Times New Roman" w:hAnsi="宋体" w:hint="eastAsia"/>
          <w:kern w:val="0"/>
          <w:sz w:val="24"/>
          <w:szCs w:val="24"/>
        </w:rPr>
        <w:t>退化湿地的生态修复原理与技术</w:t>
      </w:r>
    </w:p>
    <w:p w:rsidR="001668AC" w:rsidRPr="001D5B9E" w:rsidRDefault="001668AC" w:rsidP="001D5B9E">
      <w:pPr>
        <w:numPr>
          <w:ilvl w:val="0"/>
          <w:numId w:val="8"/>
        </w:numPr>
        <w:spacing w:line="300" w:lineRule="auto"/>
        <w:ind w:firstLine="171"/>
        <w:rPr>
          <w:rFonts w:ascii="Times New Roman" w:hAnsi="宋体"/>
          <w:kern w:val="0"/>
          <w:sz w:val="24"/>
          <w:szCs w:val="24"/>
        </w:rPr>
      </w:pPr>
      <w:r w:rsidRPr="001D5B9E">
        <w:rPr>
          <w:rFonts w:ascii="Times New Roman" w:hAnsi="宋体" w:hint="eastAsia"/>
          <w:kern w:val="0"/>
          <w:sz w:val="24"/>
          <w:szCs w:val="24"/>
        </w:rPr>
        <w:t>湿地保护恢复效果监测与评价</w:t>
      </w:r>
    </w:p>
    <w:p w:rsidR="001668AC" w:rsidRPr="00472ADD" w:rsidRDefault="001668AC" w:rsidP="00472ADD">
      <w:pPr>
        <w:numPr>
          <w:ilvl w:val="0"/>
          <w:numId w:val="8"/>
        </w:numPr>
        <w:spacing w:line="300" w:lineRule="auto"/>
        <w:ind w:firstLine="171"/>
        <w:rPr>
          <w:rFonts w:ascii="Times New Roman" w:hAnsi="宋体"/>
          <w:kern w:val="0"/>
          <w:sz w:val="24"/>
          <w:szCs w:val="24"/>
        </w:rPr>
      </w:pPr>
      <w:r w:rsidRPr="001D5B9E">
        <w:rPr>
          <w:rFonts w:ascii="Times New Roman" w:hAnsi="宋体" w:hint="eastAsia"/>
          <w:kern w:val="0"/>
          <w:sz w:val="24"/>
          <w:szCs w:val="24"/>
        </w:rPr>
        <w:t>湿地观测中的新技术和新方法</w:t>
      </w:r>
    </w:p>
    <w:p w:rsidR="001668AC" w:rsidRDefault="001668AC" w:rsidP="00F11F4B">
      <w:pPr>
        <w:tabs>
          <w:tab w:val="left" w:pos="1701"/>
        </w:tabs>
        <w:spacing w:line="300" w:lineRule="auto"/>
        <w:rPr>
          <w:sz w:val="24"/>
          <w:szCs w:val="24"/>
        </w:rPr>
      </w:pPr>
      <w:r>
        <w:rPr>
          <w:rFonts w:ascii="宋体" w:hAnsi="宋体" w:hint="eastAsia"/>
          <w:b/>
          <w:sz w:val="28"/>
          <w:szCs w:val="28"/>
        </w:rPr>
        <w:t>四、</w:t>
      </w:r>
      <w:r w:rsidRPr="005B627D">
        <w:rPr>
          <w:rFonts w:ascii="宋体" w:hAnsi="宋体"/>
          <w:b/>
          <w:sz w:val="28"/>
          <w:szCs w:val="28"/>
        </w:rPr>
        <w:t xml:space="preserve"> </w:t>
      </w:r>
      <w:r w:rsidRPr="005B627D">
        <w:rPr>
          <w:rFonts w:ascii="宋体" w:hAnsi="宋体" w:hint="eastAsia"/>
          <w:b/>
          <w:sz w:val="28"/>
          <w:szCs w:val="28"/>
        </w:rPr>
        <w:t>会议组织形式</w:t>
      </w:r>
      <w:r w:rsidRPr="005B627D">
        <w:rPr>
          <w:rFonts w:ascii="宋体" w:hAnsi="宋体"/>
          <w:b/>
          <w:sz w:val="28"/>
          <w:szCs w:val="28"/>
        </w:rPr>
        <w:t xml:space="preserve"> </w:t>
      </w:r>
    </w:p>
    <w:p w:rsidR="001668AC" w:rsidRPr="00B42E2D" w:rsidRDefault="001668AC" w:rsidP="001D5B9E">
      <w:pPr>
        <w:numPr>
          <w:ilvl w:val="0"/>
          <w:numId w:val="9"/>
        </w:numPr>
        <w:spacing w:line="300" w:lineRule="auto"/>
        <w:ind w:firstLine="171"/>
        <w:rPr>
          <w:rFonts w:ascii="Times New Roman" w:hAnsi="宋体"/>
          <w:kern w:val="0"/>
          <w:sz w:val="24"/>
          <w:szCs w:val="24"/>
        </w:rPr>
      </w:pPr>
      <w:r w:rsidRPr="007770EB">
        <w:rPr>
          <w:rFonts w:ascii="Times New Roman" w:hAnsi="宋体" w:hint="eastAsia"/>
          <w:kern w:val="0"/>
          <w:sz w:val="24"/>
          <w:szCs w:val="24"/>
        </w:rPr>
        <w:t>会议采取大会特邀报告、专题讨论</w:t>
      </w:r>
      <w:r>
        <w:rPr>
          <w:rFonts w:ascii="Times New Roman" w:hAnsi="宋体" w:hint="eastAsia"/>
          <w:kern w:val="0"/>
          <w:sz w:val="24"/>
          <w:szCs w:val="24"/>
        </w:rPr>
        <w:t>、</w:t>
      </w:r>
      <w:r w:rsidRPr="00B42E2D">
        <w:rPr>
          <w:rFonts w:ascii="Times New Roman" w:hAnsi="宋体" w:hint="eastAsia"/>
          <w:kern w:val="0"/>
          <w:sz w:val="24"/>
          <w:szCs w:val="24"/>
        </w:rPr>
        <w:t>研究生论坛</w:t>
      </w:r>
      <w:r>
        <w:rPr>
          <w:rFonts w:ascii="Times New Roman" w:hAnsi="宋体" w:hint="eastAsia"/>
          <w:kern w:val="0"/>
          <w:sz w:val="24"/>
          <w:szCs w:val="24"/>
        </w:rPr>
        <w:t>、墙报展示和</w:t>
      </w:r>
      <w:r w:rsidRPr="007770EB">
        <w:rPr>
          <w:rFonts w:ascii="Times New Roman" w:hAnsi="宋体" w:hint="eastAsia"/>
          <w:kern w:val="0"/>
          <w:sz w:val="24"/>
          <w:szCs w:val="24"/>
        </w:rPr>
        <w:t>现场考察</w:t>
      </w:r>
      <w:r>
        <w:rPr>
          <w:rFonts w:ascii="Times New Roman" w:hAnsi="宋体" w:hint="eastAsia"/>
          <w:kern w:val="0"/>
          <w:sz w:val="24"/>
          <w:szCs w:val="24"/>
        </w:rPr>
        <w:t>等</w:t>
      </w:r>
      <w:r w:rsidRPr="007770EB">
        <w:rPr>
          <w:rFonts w:ascii="Times New Roman" w:hAnsi="宋体" w:hint="eastAsia"/>
          <w:kern w:val="0"/>
          <w:sz w:val="24"/>
          <w:szCs w:val="24"/>
        </w:rPr>
        <w:t>形式，邀请专家和主管部门领导作特邀报告</w:t>
      </w:r>
      <w:r>
        <w:rPr>
          <w:rFonts w:ascii="Times New Roman" w:hAnsi="宋体" w:hint="eastAsia"/>
          <w:kern w:val="0"/>
          <w:sz w:val="24"/>
          <w:szCs w:val="24"/>
        </w:rPr>
        <w:t>；</w:t>
      </w:r>
    </w:p>
    <w:p w:rsidR="001668AC" w:rsidRPr="00B42E2D" w:rsidRDefault="001668AC" w:rsidP="001D5B9E">
      <w:pPr>
        <w:numPr>
          <w:ilvl w:val="0"/>
          <w:numId w:val="9"/>
        </w:numPr>
        <w:spacing w:line="300" w:lineRule="auto"/>
        <w:ind w:firstLine="171"/>
        <w:rPr>
          <w:rFonts w:ascii="Times New Roman" w:hAnsi="宋体"/>
          <w:kern w:val="0"/>
          <w:sz w:val="24"/>
          <w:szCs w:val="24"/>
        </w:rPr>
      </w:pPr>
      <w:r w:rsidRPr="007770EB">
        <w:rPr>
          <w:rFonts w:ascii="Times New Roman" w:hAnsi="宋体" w:hint="eastAsia"/>
          <w:kern w:val="0"/>
          <w:sz w:val="24"/>
          <w:szCs w:val="24"/>
        </w:rPr>
        <w:t>按会议主题设专题讨论</w:t>
      </w:r>
      <w:r w:rsidRPr="00B42E2D">
        <w:rPr>
          <w:rFonts w:ascii="Times New Roman" w:hAnsi="宋体" w:hint="eastAsia"/>
          <w:kern w:val="0"/>
          <w:sz w:val="24"/>
          <w:szCs w:val="24"/>
        </w:rPr>
        <w:t>（</w:t>
      </w:r>
      <w:r w:rsidRPr="007770EB">
        <w:rPr>
          <w:rFonts w:ascii="Times New Roman" w:hAnsi="宋体" w:hint="eastAsia"/>
          <w:kern w:val="0"/>
          <w:sz w:val="24"/>
          <w:szCs w:val="24"/>
        </w:rPr>
        <w:t>将根据论文征集情况予以调整</w:t>
      </w:r>
      <w:r w:rsidRPr="00B42E2D">
        <w:rPr>
          <w:rFonts w:ascii="Times New Roman" w:hAnsi="宋体" w:hint="eastAsia"/>
          <w:kern w:val="0"/>
          <w:sz w:val="24"/>
          <w:szCs w:val="24"/>
        </w:rPr>
        <w:t>）</w:t>
      </w:r>
      <w:r>
        <w:rPr>
          <w:rFonts w:ascii="Times New Roman" w:hAnsi="宋体" w:hint="eastAsia"/>
          <w:kern w:val="0"/>
          <w:sz w:val="24"/>
          <w:szCs w:val="24"/>
        </w:rPr>
        <w:t>；</w:t>
      </w:r>
    </w:p>
    <w:p w:rsidR="001668AC" w:rsidRDefault="001668AC" w:rsidP="001D5B9E">
      <w:pPr>
        <w:numPr>
          <w:ilvl w:val="0"/>
          <w:numId w:val="9"/>
        </w:numPr>
        <w:spacing w:line="300" w:lineRule="auto"/>
        <w:ind w:firstLine="171"/>
        <w:rPr>
          <w:rFonts w:ascii="Times New Roman" w:hAnsi="宋体"/>
          <w:kern w:val="0"/>
          <w:sz w:val="24"/>
          <w:szCs w:val="24"/>
        </w:rPr>
      </w:pPr>
      <w:r w:rsidRPr="007770EB">
        <w:rPr>
          <w:rFonts w:ascii="Times New Roman" w:hAnsi="宋体" w:hint="eastAsia"/>
          <w:kern w:val="0"/>
          <w:sz w:val="24"/>
          <w:szCs w:val="24"/>
        </w:rPr>
        <w:t>将遴选提交的会议论文，推荐在《湿地科学》期刊出版</w:t>
      </w:r>
      <w:r>
        <w:rPr>
          <w:rFonts w:ascii="Times New Roman" w:hAnsi="宋体" w:hint="eastAsia"/>
          <w:kern w:val="0"/>
          <w:sz w:val="24"/>
          <w:szCs w:val="24"/>
        </w:rPr>
        <w:t>；</w:t>
      </w:r>
    </w:p>
    <w:p w:rsidR="001668AC" w:rsidRPr="00B42E2D" w:rsidRDefault="001668AC" w:rsidP="001D5B9E">
      <w:pPr>
        <w:numPr>
          <w:ilvl w:val="0"/>
          <w:numId w:val="9"/>
        </w:numPr>
        <w:spacing w:line="300" w:lineRule="auto"/>
        <w:ind w:firstLine="171"/>
        <w:rPr>
          <w:rFonts w:ascii="Times New Roman" w:hAnsi="宋体"/>
          <w:kern w:val="0"/>
          <w:sz w:val="24"/>
          <w:szCs w:val="24"/>
        </w:rPr>
      </w:pPr>
      <w:r w:rsidRPr="00B42E2D">
        <w:rPr>
          <w:rFonts w:ascii="Times New Roman" w:hAnsi="宋体" w:hint="eastAsia"/>
          <w:kern w:val="0"/>
          <w:sz w:val="24"/>
          <w:szCs w:val="24"/>
        </w:rPr>
        <w:t>会议的研究生论坛将评选出</w:t>
      </w:r>
      <w:r w:rsidRPr="00B42E2D">
        <w:rPr>
          <w:rFonts w:ascii="Times New Roman" w:hAnsi="宋体"/>
          <w:kern w:val="0"/>
          <w:sz w:val="24"/>
          <w:szCs w:val="24"/>
        </w:rPr>
        <w:t>10</w:t>
      </w:r>
      <w:r w:rsidRPr="00B42E2D">
        <w:rPr>
          <w:rFonts w:ascii="Times New Roman" w:hAnsi="宋体" w:hint="eastAsia"/>
          <w:kern w:val="0"/>
          <w:sz w:val="24"/>
          <w:szCs w:val="24"/>
        </w:rPr>
        <w:t>篇优秀青年论文和</w:t>
      </w:r>
      <w:r w:rsidRPr="00B42E2D">
        <w:rPr>
          <w:rFonts w:ascii="Times New Roman" w:hAnsi="宋体"/>
          <w:kern w:val="0"/>
          <w:sz w:val="24"/>
          <w:szCs w:val="24"/>
        </w:rPr>
        <w:t>5</w:t>
      </w:r>
      <w:r w:rsidRPr="00B42E2D">
        <w:rPr>
          <w:rFonts w:ascii="Times New Roman" w:hAnsi="宋体" w:hint="eastAsia"/>
          <w:kern w:val="0"/>
          <w:sz w:val="24"/>
          <w:szCs w:val="24"/>
        </w:rPr>
        <w:t>个优秀报告，其中参评论文必须是提交大会的全文。</w:t>
      </w:r>
    </w:p>
    <w:p w:rsidR="001668AC" w:rsidRDefault="001668AC" w:rsidP="001D5B9E">
      <w:pPr>
        <w:numPr>
          <w:ilvl w:val="0"/>
          <w:numId w:val="9"/>
        </w:numPr>
        <w:spacing w:line="300" w:lineRule="auto"/>
        <w:ind w:firstLine="171"/>
        <w:rPr>
          <w:rFonts w:ascii="Times New Roman" w:hAnsi="宋体"/>
          <w:kern w:val="0"/>
          <w:sz w:val="24"/>
          <w:szCs w:val="24"/>
        </w:rPr>
      </w:pPr>
      <w:r w:rsidRPr="007770EB">
        <w:rPr>
          <w:rFonts w:ascii="Times New Roman" w:hAnsi="宋体" w:hint="eastAsia"/>
          <w:kern w:val="0"/>
          <w:sz w:val="24"/>
          <w:szCs w:val="24"/>
        </w:rPr>
        <w:lastRenderedPageBreak/>
        <w:t>会议专题讨论发言每个报告时间为</w:t>
      </w:r>
      <w:r w:rsidRPr="00B42E2D">
        <w:rPr>
          <w:rFonts w:ascii="Times New Roman" w:hAnsi="宋体"/>
          <w:kern w:val="0"/>
          <w:sz w:val="24"/>
          <w:szCs w:val="24"/>
        </w:rPr>
        <w:t>15</w:t>
      </w:r>
      <w:r w:rsidRPr="007770EB">
        <w:rPr>
          <w:rFonts w:ascii="Times New Roman" w:hAnsi="宋体" w:hint="eastAsia"/>
          <w:kern w:val="0"/>
          <w:sz w:val="24"/>
          <w:szCs w:val="24"/>
        </w:rPr>
        <w:t>分钟，讨论</w:t>
      </w:r>
      <w:r w:rsidRPr="00B42E2D">
        <w:rPr>
          <w:rFonts w:ascii="Times New Roman" w:hAnsi="宋体"/>
          <w:kern w:val="0"/>
          <w:sz w:val="24"/>
          <w:szCs w:val="24"/>
        </w:rPr>
        <w:t>5</w:t>
      </w:r>
      <w:r w:rsidRPr="007770EB">
        <w:rPr>
          <w:rFonts w:ascii="Times New Roman" w:hAnsi="宋体" w:hint="eastAsia"/>
          <w:kern w:val="0"/>
          <w:sz w:val="24"/>
          <w:szCs w:val="24"/>
        </w:rPr>
        <w:t>分钟。现场报告使用</w:t>
      </w:r>
      <w:r w:rsidRPr="00B42E2D">
        <w:rPr>
          <w:rFonts w:ascii="Times New Roman" w:hAnsi="宋体"/>
          <w:kern w:val="0"/>
          <w:sz w:val="24"/>
          <w:szCs w:val="24"/>
        </w:rPr>
        <w:t>PowerPoint</w:t>
      </w:r>
      <w:r w:rsidRPr="007770EB">
        <w:rPr>
          <w:rFonts w:ascii="Times New Roman" w:hAnsi="宋体" w:hint="eastAsia"/>
          <w:kern w:val="0"/>
          <w:sz w:val="24"/>
          <w:szCs w:val="24"/>
        </w:rPr>
        <w:t>。</w:t>
      </w:r>
    </w:p>
    <w:p w:rsidR="001668AC" w:rsidRPr="00B42E2D" w:rsidRDefault="001668AC" w:rsidP="00E71817">
      <w:pPr>
        <w:spacing w:line="300" w:lineRule="auto"/>
        <w:ind w:left="426"/>
        <w:rPr>
          <w:rFonts w:ascii="Times New Roman" w:hAnsi="宋体"/>
          <w:kern w:val="0"/>
          <w:sz w:val="24"/>
          <w:szCs w:val="24"/>
        </w:rPr>
      </w:pPr>
    </w:p>
    <w:p w:rsidR="001668AC" w:rsidDel="00B825C4" w:rsidRDefault="001668AC" w:rsidP="00F11F4B">
      <w:pPr>
        <w:spacing w:line="300" w:lineRule="auto"/>
        <w:rPr>
          <w:rFonts w:ascii="宋体"/>
          <w:b/>
          <w:sz w:val="28"/>
          <w:szCs w:val="28"/>
        </w:rPr>
      </w:pPr>
      <w:r>
        <w:rPr>
          <w:rFonts w:ascii="宋体" w:hAnsi="宋体" w:hint="eastAsia"/>
          <w:b/>
          <w:sz w:val="28"/>
          <w:szCs w:val="28"/>
        </w:rPr>
        <w:t>五</w:t>
      </w:r>
      <w:r w:rsidRPr="007D4776">
        <w:rPr>
          <w:rFonts w:ascii="宋体" w:hAnsi="宋体" w:hint="eastAsia"/>
          <w:b/>
          <w:sz w:val="28"/>
          <w:szCs w:val="28"/>
        </w:rPr>
        <w:t>、</w:t>
      </w:r>
      <w:r w:rsidRPr="00D77B8D">
        <w:rPr>
          <w:rFonts w:ascii="Arial" w:cs="Arial" w:hint="eastAsia"/>
          <w:b/>
          <w:sz w:val="28"/>
          <w:szCs w:val="28"/>
        </w:rPr>
        <w:t>会议</w:t>
      </w:r>
      <w:r>
        <w:rPr>
          <w:rFonts w:ascii="Arial" w:cs="Arial" w:hint="eastAsia"/>
          <w:b/>
          <w:sz w:val="28"/>
          <w:szCs w:val="28"/>
        </w:rPr>
        <w:t>时间、地点和食宿</w:t>
      </w:r>
      <w:r w:rsidRPr="00D77B8D">
        <w:rPr>
          <w:rFonts w:ascii="Arial" w:cs="Arial" w:hint="eastAsia"/>
          <w:b/>
          <w:sz w:val="28"/>
          <w:szCs w:val="28"/>
        </w:rPr>
        <w:t>安排</w:t>
      </w:r>
      <w:r>
        <w:rPr>
          <w:rFonts w:ascii="Arial" w:cs="Arial" w:hint="eastAsia"/>
          <w:b/>
          <w:sz w:val="28"/>
          <w:szCs w:val="28"/>
        </w:rPr>
        <w:t>与费用</w:t>
      </w:r>
    </w:p>
    <w:p w:rsidR="001668AC" w:rsidRPr="00B42E2D" w:rsidRDefault="001668AC" w:rsidP="00CC695A">
      <w:pPr>
        <w:spacing w:line="360" w:lineRule="auto"/>
        <w:ind w:firstLineChars="200" w:firstLine="482"/>
        <w:rPr>
          <w:rFonts w:ascii="Times New Roman" w:hAnsi="宋体"/>
          <w:kern w:val="0"/>
          <w:sz w:val="24"/>
          <w:szCs w:val="24"/>
        </w:rPr>
      </w:pPr>
      <w:r w:rsidRPr="00BB014D">
        <w:rPr>
          <w:rFonts w:ascii="宋体" w:hAnsi="宋体" w:hint="eastAsia"/>
          <w:b/>
          <w:sz w:val="24"/>
          <w:szCs w:val="24"/>
        </w:rPr>
        <w:t>会议时间：</w:t>
      </w:r>
      <w:r w:rsidRPr="00B42E2D">
        <w:rPr>
          <w:rFonts w:ascii="Times New Roman" w:hAnsi="宋体"/>
          <w:kern w:val="0"/>
          <w:sz w:val="24"/>
          <w:szCs w:val="24"/>
        </w:rPr>
        <w:t>2014</w:t>
      </w:r>
      <w:r w:rsidRPr="00B42E2D">
        <w:rPr>
          <w:rFonts w:ascii="Times New Roman" w:hAnsi="宋体" w:hint="eastAsia"/>
          <w:kern w:val="0"/>
          <w:sz w:val="24"/>
          <w:szCs w:val="24"/>
        </w:rPr>
        <w:t>年</w:t>
      </w:r>
      <w:r w:rsidRPr="00B42E2D">
        <w:rPr>
          <w:rFonts w:ascii="Times New Roman" w:hAnsi="宋体"/>
          <w:kern w:val="0"/>
          <w:sz w:val="24"/>
          <w:szCs w:val="24"/>
        </w:rPr>
        <w:t>10</w:t>
      </w:r>
      <w:r w:rsidRPr="00B42E2D">
        <w:rPr>
          <w:rFonts w:ascii="Times New Roman" w:hAnsi="宋体" w:hint="eastAsia"/>
          <w:kern w:val="0"/>
          <w:sz w:val="24"/>
          <w:szCs w:val="24"/>
        </w:rPr>
        <w:t>月</w:t>
      </w:r>
      <w:r w:rsidR="004E353E">
        <w:rPr>
          <w:rFonts w:ascii="Times New Roman" w:hAnsi="宋体" w:hint="eastAsia"/>
          <w:kern w:val="0"/>
          <w:sz w:val="24"/>
          <w:szCs w:val="24"/>
        </w:rPr>
        <w:t>1</w:t>
      </w:r>
      <w:r w:rsidR="007E418F">
        <w:rPr>
          <w:rFonts w:ascii="Times New Roman" w:hAnsi="宋体" w:hint="eastAsia"/>
          <w:kern w:val="0"/>
          <w:sz w:val="24"/>
          <w:szCs w:val="24"/>
        </w:rPr>
        <w:t>7</w:t>
      </w:r>
      <w:r w:rsidRPr="00B42E2D">
        <w:rPr>
          <w:rFonts w:ascii="Times New Roman" w:hAnsi="宋体" w:hint="eastAsia"/>
          <w:kern w:val="0"/>
          <w:sz w:val="24"/>
          <w:szCs w:val="24"/>
        </w:rPr>
        <w:t>～</w:t>
      </w:r>
      <w:r w:rsidR="004E353E">
        <w:rPr>
          <w:rFonts w:ascii="Times New Roman" w:hAnsi="宋体" w:hint="eastAsia"/>
          <w:kern w:val="0"/>
          <w:sz w:val="24"/>
          <w:szCs w:val="24"/>
        </w:rPr>
        <w:t>1</w:t>
      </w:r>
      <w:r w:rsidR="0011538A">
        <w:rPr>
          <w:rFonts w:ascii="Times New Roman" w:hAnsi="宋体" w:hint="eastAsia"/>
          <w:kern w:val="0"/>
          <w:sz w:val="24"/>
          <w:szCs w:val="24"/>
        </w:rPr>
        <w:t>9</w:t>
      </w:r>
      <w:r w:rsidRPr="00B42E2D">
        <w:rPr>
          <w:rFonts w:ascii="Times New Roman" w:hAnsi="宋体" w:hint="eastAsia"/>
          <w:kern w:val="0"/>
          <w:sz w:val="24"/>
          <w:szCs w:val="24"/>
        </w:rPr>
        <w:t>日，会期</w:t>
      </w:r>
      <w:r w:rsidR="00D73B5F">
        <w:rPr>
          <w:rFonts w:ascii="Times New Roman" w:hAnsi="宋体" w:hint="eastAsia"/>
          <w:kern w:val="0"/>
          <w:sz w:val="24"/>
          <w:szCs w:val="24"/>
        </w:rPr>
        <w:t>3</w:t>
      </w:r>
      <w:r w:rsidRPr="00B42E2D">
        <w:rPr>
          <w:rFonts w:ascii="Times New Roman" w:hAnsi="宋体" w:hint="eastAsia"/>
          <w:kern w:val="0"/>
          <w:sz w:val="24"/>
          <w:szCs w:val="24"/>
        </w:rPr>
        <w:t>天，</w:t>
      </w:r>
      <w:r w:rsidRPr="00B42E2D">
        <w:rPr>
          <w:rFonts w:ascii="Times New Roman" w:hAnsi="宋体"/>
          <w:kern w:val="0"/>
          <w:sz w:val="24"/>
          <w:szCs w:val="24"/>
        </w:rPr>
        <w:t xml:space="preserve"> 10</w:t>
      </w:r>
      <w:r w:rsidRPr="00B42E2D">
        <w:rPr>
          <w:rFonts w:ascii="Times New Roman" w:hAnsi="宋体" w:hint="eastAsia"/>
          <w:kern w:val="0"/>
          <w:sz w:val="24"/>
          <w:szCs w:val="24"/>
        </w:rPr>
        <w:t>月</w:t>
      </w:r>
      <w:r w:rsidR="004E353E">
        <w:rPr>
          <w:rFonts w:ascii="Times New Roman" w:hAnsi="宋体" w:hint="eastAsia"/>
          <w:kern w:val="0"/>
          <w:sz w:val="24"/>
          <w:szCs w:val="24"/>
        </w:rPr>
        <w:t>1</w:t>
      </w:r>
      <w:r w:rsidR="007E418F">
        <w:rPr>
          <w:rFonts w:ascii="Times New Roman" w:hAnsi="宋体" w:hint="eastAsia"/>
          <w:kern w:val="0"/>
          <w:sz w:val="24"/>
          <w:szCs w:val="24"/>
        </w:rPr>
        <w:t>6</w:t>
      </w:r>
      <w:r w:rsidRPr="00B42E2D">
        <w:rPr>
          <w:rFonts w:ascii="Times New Roman" w:hAnsi="宋体" w:hint="eastAsia"/>
          <w:kern w:val="0"/>
          <w:sz w:val="24"/>
          <w:szCs w:val="24"/>
        </w:rPr>
        <w:t>日报到；</w:t>
      </w:r>
    </w:p>
    <w:p w:rsidR="001668AC" w:rsidRPr="00B42E2D" w:rsidRDefault="007E418F" w:rsidP="00CC695A">
      <w:pPr>
        <w:spacing w:line="360" w:lineRule="auto"/>
        <w:ind w:leftChars="798" w:left="1676"/>
        <w:rPr>
          <w:rFonts w:ascii="Times New Roman" w:hAnsi="宋体"/>
          <w:kern w:val="0"/>
          <w:sz w:val="24"/>
          <w:szCs w:val="24"/>
        </w:rPr>
      </w:pPr>
      <w:r>
        <w:rPr>
          <w:rFonts w:ascii="Times New Roman" w:hAnsi="宋体" w:hint="eastAsia"/>
          <w:kern w:val="0"/>
          <w:sz w:val="24"/>
          <w:szCs w:val="24"/>
        </w:rPr>
        <w:t>19</w:t>
      </w:r>
      <w:r w:rsidR="001668AC" w:rsidRPr="00B42E2D">
        <w:rPr>
          <w:rFonts w:ascii="Times New Roman" w:hAnsi="宋体" w:hint="eastAsia"/>
          <w:kern w:val="0"/>
          <w:sz w:val="24"/>
          <w:szCs w:val="24"/>
        </w:rPr>
        <w:t>日黄河三角洲国家级自然保护区及中国科学院黄河三角洲滨海湿地生态试验站</w:t>
      </w:r>
      <w:r w:rsidR="0011538A">
        <w:rPr>
          <w:rFonts w:ascii="Times New Roman" w:hAnsi="宋体" w:hint="eastAsia"/>
          <w:kern w:val="0"/>
          <w:sz w:val="24"/>
          <w:szCs w:val="24"/>
        </w:rPr>
        <w:t>调研</w:t>
      </w:r>
      <w:r w:rsidR="001668AC" w:rsidRPr="00B42E2D">
        <w:rPr>
          <w:rFonts w:ascii="Times New Roman" w:hAnsi="宋体" w:hint="eastAsia"/>
          <w:kern w:val="0"/>
          <w:sz w:val="24"/>
          <w:szCs w:val="24"/>
        </w:rPr>
        <w:t>；</w:t>
      </w:r>
    </w:p>
    <w:p w:rsidR="001668AC" w:rsidRPr="00B42E2D" w:rsidRDefault="004E353E" w:rsidP="00CC695A">
      <w:pPr>
        <w:spacing w:line="360" w:lineRule="auto"/>
        <w:ind w:firstLineChars="700" w:firstLine="1680"/>
        <w:rPr>
          <w:rFonts w:ascii="Times New Roman" w:hAnsi="宋体"/>
          <w:kern w:val="0"/>
          <w:sz w:val="24"/>
          <w:szCs w:val="24"/>
        </w:rPr>
      </w:pPr>
      <w:r>
        <w:rPr>
          <w:rFonts w:ascii="Times New Roman" w:hAnsi="宋体" w:hint="eastAsia"/>
          <w:kern w:val="0"/>
          <w:sz w:val="24"/>
          <w:szCs w:val="24"/>
        </w:rPr>
        <w:t>2</w:t>
      </w:r>
      <w:r w:rsidR="007E418F">
        <w:rPr>
          <w:rFonts w:ascii="Times New Roman" w:hAnsi="宋体" w:hint="eastAsia"/>
          <w:kern w:val="0"/>
          <w:sz w:val="24"/>
          <w:szCs w:val="24"/>
        </w:rPr>
        <w:t>0</w:t>
      </w:r>
      <w:r w:rsidR="001668AC" w:rsidRPr="00B42E2D">
        <w:rPr>
          <w:rFonts w:ascii="Times New Roman" w:hAnsi="宋体" w:hint="eastAsia"/>
          <w:kern w:val="0"/>
          <w:sz w:val="24"/>
          <w:szCs w:val="24"/>
        </w:rPr>
        <w:t>日代表离会。</w:t>
      </w:r>
    </w:p>
    <w:p w:rsidR="001668AC" w:rsidRPr="00B42E2D" w:rsidRDefault="001668AC" w:rsidP="00CC695A">
      <w:pPr>
        <w:spacing w:line="360" w:lineRule="auto"/>
        <w:ind w:leftChars="798" w:left="1676"/>
        <w:rPr>
          <w:sz w:val="24"/>
          <w:szCs w:val="24"/>
        </w:rPr>
      </w:pPr>
      <w:r w:rsidRPr="00B42E2D">
        <w:rPr>
          <w:rFonts w:ascii="Times New Roman" w:hAnsi="宋体" w:hint="eastAsia"/>
          <w:kern w:val="0"/>
          <w:sz w:val="24"/>
          <w:szCs w:val="24"/>
        </w:rPr>
        <w:t>会议期间住宿费</w:t>
      </w:r>
      <w:r w:rsidR="004E353E">
        <w:rPr>
          <w:rFonts w:ascii="Times New Roman" w:hAnsi="宋体" w:hint="eastAsia"/>
          <w:kern w:val="0"/>
          <w:sz w:val="24"/>
          <w:szCs w:val="24"/>
        </w:rPr>
        <w:t>等有关费用</w:t>
      </w:r>
      <w:r w:rsidRPr="00B42E2D">
        <w:rPr>
          <w:rFonts w:ascii="Times New Roman" w:hAnsi="宋体" w:hint="eastAsia"/>
          <w:kern w:val="0"/>
          <w:sz w:val="24"/>
          <w:szCs w:val="24"/>
        </w:rPr>
        <w:t>自理。在会议规定的时间内按照要求报名和确认的免收会务费。</w:t>
      </w:r>
    </w:p>
    <w:p w:rsidR="001668AC" w:rsidRPr="00E02ABE" w:rsidRDefault="001668AC" w:rsidP="004E353E">
      <w:pPr>
        <w:spacing w:line="300" w:lineRule="auto"/>
        <w:ind w:firstLineChars="196" w:firstLine="472"/>
        <w:rPr>
          <w:color w:val="FF0000"/>
          <w:sz w:val="24"/>
          <w:szCs w:val="24"/>
        </w:rPr>
      </w:pPr>
      <w:r w:rsidRPr="00BB014D">
        <w:rPr>
          <w:rFonts w:hint="eastAsia"/>
          <w:b/>
          <w:sz w:val="24"/>
          <w:szCs w:val="24"/>
        </w:rPr>
        <w:t>会议地点：</w:t>
      </w:r>
    </w:p>
    <w:p w:rsidR="004E353E" w:rsidRPr="00B42E2D" w:rsidRDefault="004E353E" w:rsidP="004E353E">
      <w:pPr>
        <w:spacing w:line="360" w:lineRule="auto"/>
        <w:ind w:leftChars="798" w:left="1676"/>
        <w:rPr>
          <w:rFonts w:ascii="Times New Roman" w:hAnsi="宋体"/>
          <w:kern w:val="0"/>
          <w:sz w:val="24"/>
          <w:szCs w:val="24"/>
        </w:rPr>
      </w:pPr>
      <w:r w:rsidRPr="00B42E2D">
        <w:rPr>
          <w:rFonts w:ascii="Times New Roman" w:hAnsi="宋体" w:hint="eastAsia"/>
          <w:kern w:val="0"/>
          <w:sz w:val="24"/>
          <w:szCs w:val="24"/>
        </w:rPr>
        <w:t>大会开幕式：滨州学院学苑会堂</w:t>
      </w:r>
      <w:r w:rsidRPr="00B42E2D">
        <w:rPr>
          <w:rFonts w:ascii="Times New Roman" w:hAnsi="宋体"/>
          <w:kern w:val="0"/>
          <w:sz w:val="24"/>
          <w:szCs w:val="24"/>
        </w:rPr>
        <w:t>500</w:t>
      </w:r>
      <w:r w:rsidRPr="00B42E2D">
        <w:rPr>
          <w:rFonts w:ascii="Times New Roman" w:hAnsi="宋体" w:hint="eastAsia"/>
          <w:kern w:val="0"/>
          <w:sz w:val="24"/>
          <w:szCs w:val="24"/>
        </w:rPr>
        <w:t>人报告厅</w:t>
      </w:r>
    </w:p>
    <w:p w:rsidR="004E353E" w:rsidRPr="00B42E2D" w:rsidRDefault="004E353E" w:rsidP="004E353E">
      <w:pPr>
        <w:spacing w:line="360" w:lineRule="auto"/>
        <w:ind w:leftChars="798" w:left="1676"/>
        <w:rPr>
          <w:rFonts w:ascii="Times New Roman" w:hAnsi="宋体"/>
          <w:kern w:val="0"/>
          <w:sz w:val="24"/>
          <w:szCs w:val="24"/>
        </w:rPr>
      </w:pPr>
      <w:r w:rsidRPr="00B42E2D">
        <w:rPr>
          <w:rFonts w:ascii="Times New Roman" w:hAnsi="宋体" w:hint="eastAsia"/>
          <w:kern w:val="0"/>
          <w:sz w:val="24"/>
          <w:szCs w:val="24"/>
        </w:rPr>
        <w:t>学术报告交流：</w:t>
      </w:r>
      <w:proofErr w:type="gramStart"/>
      <w:r>
        <w:rPr>
          <w:rFonts w:ascii="Times New Roman" w:hAnsi="宋体" w:hint="eastAsia"/>
          <w:kern w:val="0"/>
          <w:sz w:val="24"/>
          <w:szCs w:val="24"/>
        </w:rPr>
        <w:t>贵苑大</w:t>
      </w:r>
      <w:proofErr w:type="gramEnd"/>
      <w:r>
        <w:rPr>
          <w:rFonts w:ascii="Times New Roman" w:hAnsi="宋体" w:hint="eastAsia"/>
          <w:kern w:val="0"/>
          <w:sz w:val="24"/>
          <w:szCs w:val="24"/>
        </w:rPr>
        <w:t>酒店</w:t>
      </w:r>
      <w:r w:rsidRPr="00B42E2D">
        <w:rPr>
          <w:rFonts w:ascii="Times New Roman" w:hAnsi="宋体" w:hint="eastAsia"/>
          <w:kern w:val="0"/>
          <w:sz w:val="24"/>
          <w:szCs w:val="24"/>
        </w:rPr>
        <w:t>会议厅</w:t>
      </w:r>
    </w:p>
    <w:p w:rsidR="004E353E" w:rsidRDefault="004E353E" w:rsidP="004E353E">
      <w:pPr>
        <w:spacing w:line="360" w:lineRule="auto"/>
        <w:ind w:leftChars="798" w:left="1676"/>
        <w:rPr>
          <w:rFonts w:ascii="Times New Roman" w:hAnsi="宋体"/>
          <w:kern w:val="0"/>
          <w:sz w:val="24"/>
          <w:szCs w:val="24"/>
        </w:rPr>
      </w:pPr>
      <w:r>
        <w:rPr>
          <w:rFonts w:ascii="Times New Roman" w:hAnsi="宋体" w:hint="eastAsia"/>
          <w:kern w:val="0"/>
          <w:sz w:val="24"/>
          <w:szCs w:val="24"/>
        </w:rPr>
        <w:t>住宿宾馆</w:t>
      </w:r>
      <w:r w:rsidRPr="00B42E2D">
        <w:rPr>
          <w:rFonts w:ascii="Times New Roman" w:hAnsi="宋体" w:hint="eastAsia"/>
          <w:kern w:val="0"/>
          <w:sz w:val="24"/>
          <w:szCs w:val="24"/>
        </w:rPr>
        <w:t>：</w:t>
      </w:r>
    </w:p>
    <w:p w:rsidR="004E353E" w:rsidRPr="00B42E2D" w:rsidRDefault="004E353E" w:rsidP="004E353E">
      <w:pPr>
        <w:spacing w:line="360" w:lineRule="auto"/>
        <w:ind w:leftChars="798" w:left="1676"/>
        <w:rPr>
          <w:rFonts w:ascii="Times New Roman" w:hAnsi="宋体"/>
          <w:kern w:val="0"/>
          <w:sz w:val="24"/>
          <w:szCs w:val="24"/>
        </w:rPr>
      </w:pPr>
      <w:proofErr w:type="gramStart"/>
      <w:r>
        <w:rPr>
          <w:rFonts w:ascii="Times New Roman" w:hAnsi="宋体" w:hint="eastAsia"/>
          <w:kern w:val="0"/>
          <w:sz w:val="24"/>
          <w:szCs w:val="24"/>
        </w:rPr>
        <w:t>贵苑大</w:t>
      </w:r>
      <w:proofErr w:type="gramEnd"/>
      <w:r>
        <w:rPr>
          <w:rFonts w:ascii="Times New Roman" w:hAnsi="宋体" w:hint="eastAsia"/>
          <w:kern w:val="0"/>
          <w:sz w:val="24"/>
          <w:szCs w:val="24"/>
        </w:rPr>
        <w:t>酒店：约</w:t>
      </w:r>
      <w:r w:rsidRPr="00B42E2D">
        <w:rPr>
          <w:rFonts w:ascii="Times New Roman" w:hAnsi="宋体"/>
          <w:kern w:val="0"/>
          <w:sz w:val="24"/>
          <w:szCs w:val="24"/>
        </w:rPr>
        <w:t>300</w:t>
      </w:r>
      <w:r w:rsidRPr="00B42E2D">
        <w:rPr>
          <w:rFonts w:ascii="Times New Roman" w:hAnsi="宋体" w:hint="eastAsia"/>
          <w:kern w:val="0"/>
          <w:sz w:val="24"/>
          <w:szCs w:val="24"/>
        </w:rPr>
        <w:t>元</w:t>
      </w:r>
      <w:r w:rsidRPr="00B42E2D">
        <w:rPr>
          <w:rFonts w:ascii="Times New Roman" w:hAnsi="宋体"/>
          <w:kern w:val="0"/>
          <w:sz w:val="24"/>
          <w:szCs w:val="24"/>
        </w:rPr>
        <w:t>/</w:t>
      </w:r>
      <w:r w:rsidRPr="00B42E2D">
        <w:rPr>
          <w:rFonts w:ascii="Times New Roman" w:hAnsi="宋体" w:hint="eastAsia"/>
          <w:kern w:val="0"/>
          <w:sz w:val="24"/>
          <w:szCs w:val="24"/>
        </w:rPr>
        <w:t>天</w:t>
      </w:r>
      <w:r>
        <w:rPr>
          <w:rFonts w:ascii="Times New Roman" w:hAnsi="宋体" w:hint="eastAsia"/>
          <w:kern w:val="0"/>
          <w:sz w:val="24"/>
          <w:szCs w:val="24"/>
        </w:rPr>
        <w:t>（四星级，含早餐）</w:t>
      </w:r>
    </w:p>
    <w:p w:rsidR="004E353E" w:rsidRPr="00B42E2D" w:rsidRDefault="004E353E" w:rsidP="004E353E">
      <w:pPr>
        <w:spacing w:line="360" w:lineRule="auto"/>
        <w:ind w:leftChars="798" w:left="1676"/>
        <w:rPr>
          <w:rFonts w:ascii="Times New Roman" w:hAnsi="宋体"/>
          <w:kern w:val="0"/>
          <w:sz w:val="24"/>
          <w:szCs w:val="24"/>
        </w:rPr>
      </w:pPr>
      <w:r>
        <w:rPr>
          <w:rFonts w:ascii="Times New Roman" w:hAnsi="宋体" w:hint="eastAsia"/>
          <w:kern w:val="0"/>
          <w:sz w:val="24"/>
          <w:szCs w:val="24"/>
        </w:rPr>
        <w:t>备选</w:t>
      </w:r>
      <w:r w:rsidRPr="00B42E2D">
        <w:rPr>
          <w:rFonts w:ascii="Times New Roman" w:hAnsi="宋体" w:hint="eastAsia"/>
          <w:kern w:val="0"/>
          <w:sz w:val="24"/>
          <w:szCs w:val="24"/>
        </w:rPr>
        <w:t>宾馆：</w:t>
      </w:r>
      <w:r>
        <w:rPr>
          <w:rFonts w:ascii="Times New Roman" w:hAnsi="宋体" w:hint="eastAsia"/>
          <w:kern w:val="0"/>
          <w:sz w:val="24"/>
          <w:szCs w:val="24"/>
        </w:rPr>
        <w:t>如家酒店</w:t>
      </w:r>
      <w:r>
        <w:rPr>
          <w:rFonts w:ascii="Times New Roman" w:hAnsi="宋体" w:hint="eastAsia"/>
          <w:kern w:val="0"/>
          <w:sz w:val="24"/>
          <w:szCs w:val="24"/>
        </w:rPr>
        <w:t>150</w:t>
      </w:r>
      <w:r w:rsidRPr="00B42E2D">
        <w:rPr>
          <w:rFonts w:ascii="Times New Roman" w:hAnsi="宋体" w:hint="eastAsia"/>
          <w:kern w:val="0"/>
          <w:sz w:val="24"/>
          <w:szCs w:val="24"/>
        </w:rPr>
        <w:t>元</w:t>
      </w:r>
      <w:r w:rsidRPr="00B42E2D">
        <w:rPr>
          <w:rFonts w:ascii="Times New Roman" w:hAnsi="宋体"/>
          <w:kern w:val="0"/>
          <w:sz w:val="24"/>
          <w:szCs w:val="24"/>
        </w:rPr>
        <w:t>/</w:t>
      </w:r>
      <w:r w:rsidRPr="00B42E2D">
        <w:rPr>
          <w:rFonts w:ascii="Times New Roman" w:hAnsi="宋体" w:hint="eastAsia"/>
          <w:kern w:val="0"/>
          <w:sz w:val="24"/>
          <w:szCs w:val="24"/>
        </w:rPr>
        <w:t>天（</w:t>
      </w:r>
      <w:r>
        <w:rPr>
          <w:rFonts w:ascii="Times New Roman" w:hAnsi="宋体" w:hint="eastAsia"/>
          <w:kern w:val="0"/>
          <w:sz w:val="24"/>
          <w:szCs w:val="24"/>
        </w:rPr>
        <w:t>滨州渤海九路店，</w:t>
      </w:r>
      <w:proofErr w:type="gramStart"/>
      <w:r>
        <w:rPr>
          <w:rFonts w:ascii="Times New Roman" w:hAnsi="宋体" w:hint="eastAsia"/>
          <w:kern w:val="0"/>
          <w:sz w:val="24"/>
          <w:szCs w:val="24"/>
        </w:rPr>
        <w:t>紧邻贵苑大</w:t>
      </w:r>
      <w:proofErr w:type="gramEnd"/>
      <w:r>
        <w:rPr>
          <w:rFonts w:ascii="Times New Roman" w:hAnsi="宋体" w:hint="eastAsia"/>
          <w:kern w:val="0"/>
          <w:sz w:val="24"/>
          <w:szCs w:val="24"/>
        </w:rPr>
        <w:t>酒店</w:t>
      </w:r>
      <w:r w:rsidRPr="00B42E2D">
        <w:rPr>
          <w:rFonts w:ascii="Times New Roman" w:hAnsi="宋体" w:hint="eastAsia"/>
          <w:kern w:val="0"/>
          <w:sz w:val="24"/>
          <w:szCs w:val="24"/>
        </w:rPr>
        <w:t>）</w:t>
      </w:r>
    </w:p>
    <w:p w:rsidR="004E353E" w:rsidRPr="00E02ABE" w:rsidRDefault="004E353E" w:rsidP="004E353E">
      <w:pPr>
        <w:spacing w:line="300" w:lineRule="auto"/>
        <w:ind w:firstLineChars="196" w:firstLine="470"/>
        <w:rPr>
          <w:color w:val="FF0000"/>
          <w:sz w:val="24"/>
          <w:szCs w:val="24"/>
        </w:rPr>
      </w:pPr>
    </w:p>
    <w:p w:rsidR="004E353E" w:rsidRPr="0038675A" w:rsidRDefault="004E353E" w:rsidP="004E353E">
      <w:pPr>
        <w:widowControl/>
        <w:spacing w:line="300" w:lineRule="auto"/>
        <w:jc w:val="left"/>
        <w:outlineLvl w:val="0"/>
        <w:rPr>
          <w:rFonts w:ascii="宋体" w:cs="宋体"/>
          <w:color w:val="FF0000"/>
          <w:kern w:val="0"/>
          <w:sz w:val="24"/>
          <w:szCs w:val="24"/>
        </w:rPr>
      </w:pPr>
      <w:r>
        <w:rPr>
          <w:rFonts w:ascii="宋体" w:hAnsi="宋体" w:cs="宋体" w:hint="eastAsia"/>
          <w:b/>
          <w:kern w:val="0"/>
          <w:sz w:val="28"/>
          <w:szCs w:val="28"/>
        </w:rPr>
        <w:t>六</w:t>
      </w:r>
      <w:r w:rsidRPr="008A3ABC">
        <w:rPr>
          <w:rFonts w:ascii="宋体" w:hAnsi="宋体" w:cs="宋体" w:hint="eastAsia"/>
          <w:b/>
          <w:kern w:val="0"/>
          <w:sz w:val="28"/>
          <w:szCs w:val="28"/>
        </w:rPr>
        <w:t>、联系方式</w:t>
      </w:r>
    </w:p>
    <w:p w:rsidR="004E353E" w:rsidRDefault="004E353E" w:rsidP="004E353E">
      <w:pPr>
        <w:spacing w:line="300" w:lineRule="auto"/>
        <w:ind w:firstLineChars="200" w:firstLine="480"/>
        <w:rPr>
          <w:rFonts w:ascii="Times New Roman" w:hAnsi="Times New Roman"/>
          <w:sz w:val="24"/>
          <w:szCs w:val="24"/>
        </w:rPr>
      </w:pPr>
      <w:r w:rsidRPr="009140FB">
        <w:rPr>
          <w:rFonts w:ascii="Times New Roman" w:hint="eastAsia"/>
          <w:sz w:val="24"/>
          <w:szCs w:val="24"/>
        </w:rPr>
        <w:t>联系地址：</w:t>
      </w:r>
      <w:r>
        <w:rPr>
          <w:rFonts w:ascii="Times New Roman" w:hint="eastAsia"/>
          <w:sz w:val="24"/>
          <w:szCs w:val="24"/>
        </w:rPr>
        <w:t>山东省滨州市滨城区黄河五路</w:t>
      </w:r>
      <w:r>
        <w:rPr>
          <w:rFonts w:ascii="Times New Roman"/>
          <w:sz w:val="24"/>
          <w:szCs w:val="24"/>
        </w:rPr>
        <w:t>391</w:t>
      </w:r>
      <w:r>
        <w:rPr>
          <w:rFonts w:ascii="Times New Roman" w:hint="eastAsia"/>
          <w:sz w:val="24"/>
          <w:szCs w:val="24"/>
        </w:rPr>
        <w:t>号，山东省黄河三角洲生态环境重点实验室</w:t>
      </w:r>
      <w:r w:rsidRPr="009140FB">
        <w:rPr>
          <w:rFonts w:ascii="Times New Roman" w:hAnsi="Times New Roman"/>
          <w:sz w:val="24"/>
          <w:szCs w:val="24"/>
        </w:rPr>
        <w:t xml:space="preserve"> </w:t>
      </w:r>
    </w:p>
    <w:p w:rsidR="004E353E" w:rsidRPr="009140FB" w:rsidRDefault="004E353E" w:rsidP="004E353E">
      <w:pPr>
        <w:spacing w:line="300" w:lineRule="auto"/>
        <w:ind w:firstLineChars="200" w:firstLine="480"/>
        <w:rPr>
          <w:rFonts w:ascii="Times New Roman" w:hAnsi="Times New Roman"/>
          <w:sz w:val="24"/>
          <w:szCs w:val="24"/>
        </w:rPr>
      </w:pPr>
      <w:r w:rsidRPr="009140FB">
        <w:rPr>
          <w:rFonts w:ascii="Times New Roman" w:hint="eastAsia"/>
          <w:sz w:val="24"/>
          <w:szCs w:val="24"/>
        </w:rPr>
        <w:t>邮政编码：</w:t>
      </w:r>
      <w:r>
        <w:rPr>
          <w:rFonts w:ascii="Times New Roman"/>
          <w:sz w:val="24"/>
          <w:szCs w:val="24"/>
        </w:rPr>
        <w:t>256603</w:t>
      </w:r>
    </w:p>
    <w:p w:rsidR="004E353E" w:rsidRPr="009140FB" w:rsidRDefault="004E353E" w:rsidP="004E353E">
      <w:pPr>
        <w:spacing w:line="300" w:lineRule="auto"/>
        <w:ind w:firstLineChars="200" w:firstLine="480"/>
        <w:rPr>
          <w:rFonts w:ascii="Times New Roman" w:hAnsi="Times New Roman"/>
          <w:sz w:val="24"/>
          <w:szCs w:val="24"/>
        </w:rPr>
      </w:pPr>
      <w:r w:rsidRPr="009140FB">
        <w:rPr>
          <w:rFonts w:ascii="Times New Roman" w:hint="eastAsia"/>
          <w:sz w:val="24"/>
          <w:szCs w:val="24"/>
        </w:rPr>
        <w:t>传</w:t>
      </w:r>
      <w:r w:rsidRPr="009140FB">
        <w:rPr>
          <w:rFonts w:ascii="Times New Roman" w:hAnsi="Times New Roman"/>
          <w:sz w:val="24"/>
          <w:szCs w:val="24"/>
        </w:rPr>
        <w:t xml:space="preserve">    </w:t>
      </w:r>
      <w:r w:rsidRPr="009140FB">
        <w:rPr>
          <w:rFonts w:ascii="Times New Roman" w:hint="eastAsia"/>
          <w:sz w:val="24"/>
          <w:szCs w:val="24"/>
        </w:rPr>
        <w:t>真：</w:t>
      </w:r>
      <w:r>
        <w:rPr>
          <w:rFonts w:ascii="Times New Roman"/>
          <w:sz w:val="24"/>
          <w:szCs w:val="24"/>
        </w:rPr>
        <w:t>0543</w:t>
      </w:r>
      <w:r>
        <w:rPr>
          <w:rFonts w:ascii="Times New Roman" w:hint="eastAsia"/>
          <w:sz w:val="24"/>
          <w:szCs w:val="24"/>
        </w:rPr>
        <w:t>-</w:t>
      </w:r>
      <w:r>
        <w:rPr>
          <w:rFonts w:ascii="Times New Roman"/>
          <w:sz w:val="24"/>
          <w:szCs w:val="24"/>
        </w:rPr>
        <w:t>3195880</w:t>
      </w:r>
    </w:p>
    <w:p w:rsidR="000A5362" w:rsidRDefault="004E353E" w:rsidP="004E353E">
      <w:pPr>
        <w:spacing w:line="300" w:lineRule="auto"/>
        <w:ind w:firstLineChars="200" w:firstLine="480"/>
        <w:rPr>
          <w:rFonts w:ascii="Times New Roman" w:hint="eastAsia"/>
          <w:sz w:val="24"/>
          <w:szCs w:val="24"/>
        </w:rPr>
      </w:pPr>
      <w:r w:rsidRPr="009140FB">
        <w:rPr>
          <w:rFonts w:ascii="Times New Roman" w:hint="eastAsia"/>
          <w:sz w:val="24"/>
          <w:szCs w:val="24"/>
        </w:rPr>
        <w:t>联</w:t>
      </w:r>
      <w:r w:rsidRPr="00E87064">
        <w:rPr>
          <w:rFonts w:ascii="Times New Roman"/>
          <w:sz w:val="24"/>
          <w:szCs w:val="24"/>
        </w:rPr>
        <w:t xml:space="preserve"> </w:t>
      </w:r>
      <w:r w:rsidRPr="009140FB">
        <w:rPr>
          <w:rFonts w:ascii="Times New Roman" w:hint="eastAsia"/>
          <w:sz w:val="24"/>
          <w:szCs w:val="24"/>
        </w:rPr>
        <w:t>系</w:t>
      </w:r>
      <w:r w:rsidRPr="00E87064">
        <w:rPr>
          <w:rFonts w:ascii="Times New Roman"/>
          <w:sz w:val="24"/>
          <w:szCs w:val="24"/>
        </w:rPr>
        <w:t xml:space="preserve"> </w:t>
      </w:r>
      <w:r w:rsidRPr="009140FB">
        <w:rPr>
          <w:rFonts w:ascii="Times New Roman" w:hint="eastAsia"/>
          <w:sz w:val="24"/>
          <w:szCs w:val="24"/>
        </w:rPr>
        <w:t>人：</w:t>
      </w:r>
      <w:r w:rsidRPr="00BA1240">
        <w:rPr>
          <w:rFonts w:ascii="Times New Roman" w:hint="eastAsia"/>
          <w:sz w:val="24"/>
          <w:szCs w:val="24"/>
        </w:rPr>
        <w:t>赵艳云</w:t>
      </w:r>
      <w:r w:rsidR="000A5362">
        <w:rPr>
          <w:rFonts w:ascii="Times New Roman" w:hint="eastAsia"/>
          <w:sz w:val="24"/>
          <w:szCs w:val="24"/>
        </w:rPr>
        <w:t>18706618969</w:t>
      </w:r>
      <w:r w:rsidR="000A5362">
        <w:rPr>
          <w:rFonts w:ascii="Times New Roman" w:hint="eastAsia"/>
          <w:sz w:val="24"/>
          <w:szCs w:val="24"/>
        </w:rPr>
        <w:t>，</w:t>
      </w:r>
      <w:hyperlink r:id="rId7" w:history="1">
        <w:r w:rsidR="000A5362" w:rsidRPr="00493AFA">
          <w:rPr>
            <w:rStyle w:val="a5"/>
            <w:rFonts w:ascii="Times New Roman" w:hint="eastAsia"/>
            <w:sz w:val="24"/>
            <w:szCs w:val="24"/>
          </w:rPr>
          <w:t>yanyun0602@163.com</w:t>
        </w:r>
      </w:hyperlink>
      <w:r>
        <w:rPr>
          <w:rFonts w:ascii="Times New Roman" w:hint="eastAsia"/>
          <w:sz w:val="24"/>
          <w:szCs w:val="24"/>
        </w:rPr>
        <w:t>；</w:t>
      </w:r>
    </w:p>
    <w:p w:rsidR="004E353E" w:rsidRDefault="004E353E" w:rsidP="000A5362">
      <w:pPr>
        <w:spacing w:line="300" w:lineRule="auto"/>
        <w:ind w:firstLineChars="700" w:firstLine="1680"/>
        <w:rPr>
          <w:rFonts w:ascii="Times New Roman" w:hint="eastAsia"/>
          <w:sz w:val="24"/>
          <w:szCs w:val="24"/>
        </w:rPr>
      </w:pPr>
      <w:proofErr w:type="gramStart"/>
      <w:r w:rsidRPr="00BA1240">
        <w:rPr>
          <w:rFonts w:ascii="Times New Roman" w:hint="eastAsia"/>
          <w:sz w:val="24"/>
          <w:szCs w:val="24"/>
        </w:rPr>
        <w:t>陈印平</w:t>
      </w:r>
      <w:proofErr w:type="gramEnd"/>
      <w:r w:rsidR="000A5362">
        <w:rPr>
          <w:rFonts w:ascii="Times New Roman" w:hint="eastAsia"/>
          <w:sz w:val="24"/>
          <w:szCs w:val="24"/>
        </w:rPr>
        <w:t>13589729393</w:t>
      </w:r>
      <w:r w:rsidR="000A5362">
        <w:rPr>
          <w:rFonts w:ascii="Times New Roman" w:hint="eastAsia"/>
          <w:sz w:val="24"/>
          <w:szCs w:val="24"/>
        </w:rPr>
        <w:t>，</w:t>
      </w:r>
      <w:hyperlink r:id="rId8" w:history="1">
        <w:r w:rsidR="000A12A8" w:rsidRPr="00493AFA">
          <w:rPr>
            <w:rStyle w:val="a5"/>
            <w:rFonts w:ascii="Times New Roman" w:hint="eastAsia"/>
            <w:sz w:val="24"/>
            <w:szCs w:val="24"/>
          </w:rPr>
          <w:t>yinpchen@126.com</w:t>
        </w:r>
      </w:hyperlink>
      <w:r w:rsidR="000A12A8">
        <w:rPr>
          <w:rFonts w:ascii="Times New Roman" w:hint="eastAsia"/>
          <w:sz w:val="24"/>
          <w:szCs w:val="24"/>
        </w:rPr>
        <w:t xml:space="preserve"> </w:t>
      </w:r>
      <w:r>
        <w:rPr>
          <w:rFonts w:ascii="Times New Roman" w:hint="eastAsia"/>
          <w:sz w:val="24"/>
          <w:szCs w:val="24"/>
        </w:rPr>
        <w:t>；</w:t>
      </w:r>
    </w:p>
    <w:p w:rsidR="004E353E" w:rsidRDefault="004E353E" w:rsidP="004E353E">
      <w:pPr>
        <w:spacing w:line="300" w:lineRule="auto"/>
        <w:ind w:firstLineChars="700" w:firstLine="1680"/>
        <w:rPr>
          <w:rFonts w:ascii="Times New Roman"/>
          <w:sz w:val="24"/>
          <w:szCs w:val="24"/>
        </w:rPr>
      </w:pPr>
      <w:r>
        <w:rPr>
          <w:rFonts w:ascii="Times New Roman" w:hint="eastAsia"/>
          <w:sz w:val="24"/>
          <w:szCs w:val="24"/>
        </w:rPr>
        <w:t>刘京涛</w:t>
      </w:r>
      <w:r w:rsidR="000A5362">
        <w:rPr>
          <w:rFonts w:ascii="Times New Roman" w:hint="eastAsia"/>
          <w:sz w:val="24"/>
          <w:szCs w:val="24"/>
        </w:rPr>
        <w:t>13562309233</w:t>
      </w:r>
      <w:r w:rsidR="000A5362">
        <w:rPr>
          <w:rFonts w:ascii="Times New Roman" w:hint="eastAsia"/>
          <w:sz w:val="24"/>
          <w:szCs w:val="24"/>
        </w:rPr>
        <w:t>，</w:t>
      </w:r>
      <w:hyperlink r:id="rId9" w:history="1">
        <w:r w:rsidR="000A12A8" w:rsidRPr="00493AFA">
          <w:rPr>
            <w:rStyle w:val="a5"/>
            <w:rFonts w:ascii="Times New Roman"/>
            <w:sz w:val="24"/>
            <w:szCs w:val="24"/>
          </w:rPr>
          <w:t>ljteco@126.com</w:t>
        </w:r>
      </w:hyperlink>
      <w:r w:rsidR="000A12A8">
        <w:rPr>
          <w:rFonts w:ascii="Times New Roman" w:hint="eastAsia"/>
          <w:sz w:val="24"/>
          <w:szCs w:val="24"/>
        </w:rPr>
        <w:t xml:space="preserve"> </w:t>
      </w:r>
    </w:p>
    <w:p w:rsidR="004E353E" w:rsidRDefault="004E353E" w:rsidP="004E353E">
      <w:pPr>
        <w:spacing w:line="300" w:lineRule="auto"/>
        <w:ind w:firstLineChars="200" w:firstLine="480"/>
        <w:rPr>
          <w:rFonts w:ascii="Times New Roman" w:hAnsi="Times New Roman" w:hint="eastAsia"/>
          <w:sz w:val="24"/>
          <w:szCs w:val="24"/>
        </w:rPr>
      </w:pPr>
      <w:r>
        <w:rPr>
          <w:rFonts w:ascii="Times New Roman" w:hAnsi="Times New Roman" w:hint="eastAsia"/>
          <w:sz w:val="24"/>
          <w:szCs w:val="24"/>
        </w:rPr>
        <w:t>会务组信箱：</w:t>
      </w:r>
      <w:r w:rsidRPr="00BA1240">
        <w:rPr>
          <w:rFonts w:ascii="Times New Roman" w:hAnsi="Times New Roman"/>
          <w:sz w:val="24"/>
          <w:szCs w:val="24"/>
        </w:rPr>
        <w:t>hhsjzheco@</w:t>
      </w:r>
      <w:r w:rsidRPr="00BA1240">
        <w:rPr>
          <w:rFonts w:ascii="Times New Roman" w:hAnsi="Times New Roman"/>
        </w:rPr>
        <w:t>126.com</w:t>
      </w:r>
      <w:r>
        <w:rPr>
          <w:rFonts w:ascii="Times New Roman" w:hAnsi="Times New Roman"/>
        </w:rPr>
        <w:t xml:space="preserve"> </w:t>
      </w:r>
      <w:r>
        <w:rPr>
          <w:rFonts w:ascii="Times New Roman" w:hAnsi="Times New Roman"/>
          <w:sz w:val="24"/>
          <w:szCs w:val="24"/>
        </w:rPr>
        <w:t xml:space="preserve"> </w:t>
      </w:r>
      <w:r>
        <w:rPr>
          <w:rFonts w:ascii="Times New Roman" w:hAnsi="Times New Roman" w:hint="eastAsia"/>
          <w:sz w:val="24"/>
          <w:szCs w:val="24"/>
        </w:rPr>
        <w:t>会务组电话：</w:t>
      </w:r>
      <w:r>
        <w:rPr>
          <w:rFonts w:ascii="Times New Roman" w:hAnsi="Times New Roman"/>
          <w:sz w:val="24"/>
          <w:szCs w:val="24"/>
        </w:rPr>
        <w:t>0543</w:t>
      </w:r>
      <w:r>
        <w:rPr>
          <w:rFonts w:ascii="Times New Roman" w:hAnsi="Times New Roman" w:hint="eastAsia"/>
          <w:sz w:val="24"/>
          <w:szCs w:val="24"/>
        </w:rPr>
        <w:t>-</w:t>
      </w:r>
      <w:r>
        <w:rPr>
          <w:rFonts w:ascii="Times New Roman" w:hAnsi="Times New Roman"/>
          <w:sz w:val="24"/>
          <w:szCs w:val="24"/>
        </w:rPr>
        <w:t>3195580</w:t>
      </w:r>
      <w:r>
        <w:rPr>
          <w:rFonts w:ascii="Times New Roman" w:hAnsi="Times New Roman" w:hint="eastAsia"/>
          <w:sz w:val="24"/>
          <w:szCs w:val="24"/>
        </w:rPr>
        <w:t>，</w:t>
      </w:r>
      <w:r>
        <w:rPr>
          <w:rFonts w:ascii="Times New Roman" w:hAnsi="Times New Roman" w:hint="eastAsia"/>
          <w:sz w:val="24"/>
          <w:szCs w:val="24"/>
        </w:rPr>
        <w:t>3190636</w:t>
      </w:r>
    </w:p>
    <w:p w:rsidR="001668AC" w:rsidRDefault="001668AC" w:rsidP="00CC695A">
      <w:pPr>
        <w:spacing w:line="300" w:lineRule="auto"/>
        <w:ind w:firstLineChars="200" w:firstLine="480"/>
        <w:rPr>
          <w:rFonts w:ascii="Times New Roman" w:hAnsi="Times New Roman"/>
          <w:sz w:val="24"/>
          <w:szCs w:val="24"/>
        </w:rPr>
      </w:pPr>
      <w:bookmarkStart w:id="1" w:name="OLE_LINK5"/>
      <w:bookmarkStart w:id="2" w:name="OLE_LINK6"/>
      <w:r>
        <w:rPr>
          <w:rFonts w:ascii="Times New Roman" w:hAnsi="Times New Roman" w:hint="eastAsia"/>
          <w:sz w:val="24"/>
          <w:szCs w:val="24"/>
        </w:rPr>
        <w:t>请将确定的会议论文和大会专题报告题目（请参考会议论坛主题</w:t>
      </w:r>
      <w:r w:rsidR="002F4E62">
        <w:rPr>
          <w:rFonts w:ascii="Times New Roman" w:hAnsi="Times New Roman" w:hint="eastAsia"/>
          <w:sz w:val="24"/>
          <w:szCs w:val="24"/>
        </w:rPr>
        <w:t>）以及所需要的旅馆等信息按下列回执表一并填写好，请与</w:t>
      </w:r>
      <w:r w:rsidR="002F4E62" w:rsidRPr="002F4E62">
        <w:rPr>
          <w:rFonts w:ascii="Times New Roman" w:hAnsi="Times New Roman" w:hint="eastAsia"/>
          <w:b/>
          <w:color w:val="FF0000"/>
          <w:sz w:val="24"/>
          <w:szCs w:val="24"/>
          <w:u w:val="single"/>
        </w:rPr>
        <w:t>2014</w:t>
      </w:r>
      <w:r w:rsidR="002F4E62" w:rsidRPr="002F4E62">
        <w:rPr>
          <w:rFonts w:ascii="Times New Roman" w:hAnsi="Times New Roman" w:hint="eastAsia"/>
          <w:b/>
          <w:color w:val="FF0000"/>
          <w:sz w:val="24"/>
          <w:szCs w:val="24"/>
          <w:u w:val="single"/>
        </w:rPr>
        <w:t>年</w:t>
      </w:r>
      <w:r w:rsidR="008A062A">
        <w:rPr>
          <w:rFonts w:ascii="Times New Roman" w:hAnsi="Times New Roman" w:hint="eastAsia"/>
          <w:b/>
          <w:color w:val="FF0000"/>
          <w:sz w:val="24"/>
          <w:szCs w:val="24"/>
          <w:u w:val="single"/>
        </w:rPr>
        <w:t>9</w:t>
      </w:r>
      <w:r w:rsidR="002F4E62" w:rsidRPr="002F4E62">
        <w:rPr>
          <w:rFonts w:ascii="Times New Roman" w:hAnsi="Times New Roman" w:hint="eastAsia"/>
          <w:b/>
          <w:color w:val="FF0000"/>
          <w:sz w:val="24"/>
          <w:szCs w:val="24"/>
          <w:u w:val="single"/>
        </w:rPr>
        <w:t>月</w:t>
      </w:r>
      <w:r w:rsidR="002F4E62" w:rsidRPr="002F4E62">
        <w:rPr>
          <w:rFonts w:ascii="Times New Roman" w:hAnsi="Times New Roman" w:hint="eastAsia"/>
          <w:b/>
          <w:color w:val="FF0000"/>
          <w:sz w:val="24"/>
          <w:szCs w:val="24"/>
          <w:u w:val="single"/>
        </w:rPr>
        <w:t>25</w:t>
      </w:r>
      <w:r w:rsidR="002F4E62" w:rsidRPr="002F4E62">
        <w:rPr>
          <w:rFonts w:ascii="Times New Roman" w:hAnsi="Times New Roman" w:hint="eastAsia"/>
          <w:b/>
          <w:color w:val="FF0000"/>
          <w:sz w:val="24"/>
          <w:szCs w:val="24"/>
          <w:u w:val="single"/>
        </w:rPr>
        <w:t>日</w:t>
      </w:r>
      <w:r w:rsidR="002F4E62">
        <w:rPr>
          <w:rFonts w:ascii="Times New Roman" w:hAnsi="Times New Roman" w:hint="eastAsia"/>
          <w:sz w:val="24"/>
          <w:szCs w:val="24"/>
        </w:rPr>
        <w:t>之前提交到会务</w:t>
      </w:r>
      <w:r w:rsidR="004E353E">
        <w:rPr>
          <w:rFonts w:ascii="Times New Roman" w:hAnsi="Times New Roman" w:hint="eastAsia"/>
          <w:sz w:val="24"/>
          <w:szCs w:val="24"/>
        </w:rPr>
        <w:t>联系人或会务组</w:t>
      </w:r>
      <w:r w:rsidR="002F4E62">
        <w:rPr>
          <w:rFonts w:ascii="Times New Roman" w:hAnsi="Times New Roman" w:hint="eastAsia"/>
          <w:sz w:val="24"/>
          <w:szCs w:val="24"/>
        </w:rPr>
        <w:t>信箱。</w:t>
      </w:r>
    </w:p>
    <w:bookmarkEnd w:id="1"/>
    <w:bookmarkEnd w:id="2"/>
    <w:p w:rsidR="001668AC" w:rsidRDefault="001668AC" w:rsidP="00CC695A">
      <w:pPr>
        <w:spacing w:line="300" w:lineRule="auto"/>
        <w:ind w:firstLineChars="200" w:firstLine="480"/>
        <w:rPr>
          <w:rFonts w:ascii="Times New Roman" w:hAnsi="Times New Roman"/>
          <w:sz w:val="24"/>
          <w:szCs w:val="24"/>
        </w:rPr>
      </w:pPr>
    </w:p>
    <w:p w:rsidR="001668AC" w:rsidRDefault="001668AC" w:rsidP="00CC695A">
      <w:pPr>
        <w:spacing w:line="300" w:lineRule="auto"/>
        <w:ind w:firstLineChars="200" w:firstLine="480"/>
        <w:rPr>
          <w:rFonts w:ascii="Times New Roman" w:hAnsi="Times New Roman"/>
          <w:sz w:val="24"/>
          <w:szCs w:val="24"/>
        </w:rPr>
      </w:pPr>
    </w:p>
    <w:p w:rsidR="001668AC" w:rsidRDefault="001668AC" w:rsidP="00CC695A">
      <w:pPr>
        <w:spacing w:line="300" w:lineRule="auto"/>
        <w:ind w:firstLineChars="200" w:firstLine="480"/>
        <w:rPr>
          <w:rFonts w:ascii="Times New Roman" w:hAnsi="Times New Roman"/>
          <w:sz w:val="24"/>
          <w:szCs w:val="24"/>
        </w:rPr>
      </w:pPr>
    </w:p>
    <w:p w:rsidR="001668AC" w:rsidRDefault="001668AC" w:rsidP="00CC695A">
      <w:pPr>
        <w:spacing w:line="300" w:lineRule="auto"/>
        <w:ind w:firstLineChars="200" w:firstLine="480"/>
        <w:rPr>
          <w:rFonts w:ascii="Times New Roman" w:hAnsi="Times New Roman"/>
          <w:sz w:val="24"/>
          <w:szCs w:val="24"/>
        </w:rPr>
      </w:pPr>
    </w:p>
    <w:p w:rsidR="001668AC" w:rsidRDefault="001668AC" w:rsidP="00CC695A">
      <w:pPr>
        <w:spacing w:line="300" w:lineRule="auto"/>
        <w:ind w:firstLineChars="200" w:firstLine="480"/>
        <w:rPr>
          <w:rFonts w:ascii="Times New Roman" w:hAnsi="Times New Roman"/>
          <w:sz w:val="24"/>
          <w:szCs w:val="24"/>
        </w:rPr>
      </w:pPr>
    </w:p>
    <w:p w:rsidR="001668AC" w:rsidRPr="00EC56D0" w:rsidRDefault="001668AC" w:rsidP="00F11F4B">
      <w:pPr>
        <w:rPr>
          <w:b/>
          <w:sz w:val="24"/>
          <w:szCs w:val="24"/>
        </w:rPr>
      </w:pPr>
      <w:r w:rsidRPr="00EC56D0">
        <w:rPr>
          <w:rFonts w:hint="eastAsia"/>
          <w:b/>
          <w:sz w:val="24"/>
          <w:szCs w:val="24"/>
        </w:rPr>
        <w:t>参加会议的回执：</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6"/>
      </w:tblGrid>
      <w:tr w:rsidR="00E271DB" w:rsidTr="004C2162">
        <w:trPr>
          <w:trHeight w:val="285"/>
        </w:trPr>
        <w:tc>
          <w:tcPr>
            <w:tcW w:w="5000" w:type="pct"/>
            <w:noWrap/>
            <w:vAlign w:val="bottom"/>
          </w:tcPr>
          <w:p w:rsidR="00E271DB" w:rsidRDefault="00E271DB" w:rsidP="004C2162">
            <w:pPr>
              <w:widowControl/>
              <w:jc w:val="left"/>
              <w:rPr>
                <w:rFonts w:ascii="宋体" w:cs="宋体"/>
                <w:b/>
                <w:kern w:val="0"/>
                <w:sz w:val="24"/>
                <w:szCs w:val="24"/>
              </w:rPr>
            </w:pPr>
            <w:r>
              <w:rPr>
                <w:rFonts w:ascii="宋体" w:hAnsi="宋体" w:cs="宋体" w:hint="eastAsia"/>
                <w:b/>
                <w:kern w:val="0"/>
                <w:sz w:val="24"/>
                <w:szCs w:val="24"/>
              </w:rPr>
              <w:t>参会人员信息：</w:t>
            </w:r>
          </w:p>
        </w:tc>
      </w:tr>
      <w:tr w:rsidR="00E271DB" w:rsidTr="004C2162">
        <w:trPr>
          <w:trHeight w:val="285"/>
        </w:trPr>
        <w:tc>
          <w:tcPr>
            <w:tcW w:w="5000" w:type="pct"/>
            <w:noWrap/>
            <w:vAlign w:val="bottom"/>
          </w:tcPr>
          <w:p w:rsidR="00E271DB" w:rsidRDefault="00E271DB" w:rsidP="004C2162">
            <w:pPr>
              <w:widowControl/>
              <w:jc w:val="left"/>
              <w:rPr>
                <w:rFonts w:ascii="宋体" w:cs="宋体"/>
                <w:kern w:val="0"/>
                <w:sz w:val="24"/>
                <w:szCs w:val="24"/>
              </w:rPr>
            </w:pPr>
            <w:r>
              <w:rPr>
                <w:rFonts w:ascii="宋体" w:hAnsi="宋体" w:cs="宋体" w:hint="eastAsia"/>
                <w:kern w:val="0"/>
                <w:sz w:val="24"/>
                <w:szCs w:val="24"/>
              </w:rPr>
              <w:t>姓名、职务、工作单位</w:t>
            </w:r>
          </w:p>
        </w:tc>
      </w:tr>
      <w:tr w:rsidR="00E271DB" w:rsidTr="004C2162">
        <w:trPr>
          <w:trHeight w:val="285"/>
        </w:trPr>
        <w:tc>
          <w:tcPr>
            <w:tcW w:w="5000" w:type="pct"/>
            <w:noWrap/>
            <w:vAlign w:val="bottom"/>
          </w:tcPr>
          <w:p w:rsidR="00E271DB" w:rsidRDefault="00E271DB" w:rsidP="004C2162">
            <w:pPr>
              <w:widowControl/>
              <w:jc w:val="left"/>
              <w:rPr>
                <w:rFonts w:ascii="宋体" w:cs="宋体"/>
                <w:kern w:val="0"/>
                <w:sz w:val="24"/>
                <w:szCs w:val="24"/>
              </w:rPr>
            </w:pPr>
          </w:p>
          <w:p w:rsidR="00E271DB" w:rsidRDefault="00E271DB" w:rsidP="004C2162">
            <w:pPr>
              <w:widowControl/>
              <w:jc w:val="left"/>
              <w:rPr>
                <w:rFonts w:ascii="宋体" w:cs="宋体"/>
                <w:kern w:val="0"/>
                <w:sz w:val="24"/>
                <w:szCs w:val="24"/>
              </w:rPr>
            </w:pPr>
          </w:p>
        </w:tc>
      </w:tr>
      <w:tr w:rsidR="00E271DB" w:rsidTr="004C2162">
        <w:trPr>
          <w:trHeight w:val="285"/>
        </w:trPr>
        <w:tc>
          <w:tcPr>
            <w:tcW w:w="5000" w:type="pct"/>
            <w:noWrap/>
            <w:vAlign w:val="bottom"/>
          </w:tcPr>
          <w:p w:rsidR="00E271DB" w:rsidRDefault="00E271DB" w:rsidP="004C2162">
            <w:pPr>
              <w:widowControl/>
              <w:jc w:val="left"/>
              <w:rPr>
                <w:rFonts w:ascii="宋体" w:cs="宋体"/>
                <w:kern w:val="0"/>
                <w:sz w:val="24"/>
                <w:szCs w:val="24"/>
              </w:rPr>
            </w:pPr>
            <w:r>
              <w:rPr>
                <w:rFonts w:ascii="宋体" w:hAnsi="宋体" w:cs="宋体" w:hint="eastAsia"/>
                <w:kern w:val="0"/>
                <w:sz w:val="24"/>
                <w:szCs w:val="24"/>
              </w:rPr>
              <w:t>电话、手机、</w:t>
            </w:r>
            <w:r>
              <w:rPr>
                <w:rFonts w:ascii="宋体" w:hAnsi="宋体" w:cs="宋体"/>
                <w:kern w:val="0"/>
                <w:sz w:val="24"/>
                <w:szCs w:val="24"/>
              </w:rPr>
              <w:t>E-mail</w:t>
            </w:r>
          </w:p>
        </w:tc>
      </w:tr>
      <w:tr w:rsidR="00E271DB" w:rsidTr="004C2162">
        <w:trPr>
          <w:trHeight w:val="285"/>
        </w:trPr>
        <w:tc>
          <w:tcPr>
            <w:tcW w:w="5000" w:type="pct"/>
            <w:noWrap/>
            <w:vAlign w:val="bottom"/>
          </w:tcPr>
          <w:p w:rsidR="00E271DB" w:rsidRDefault="00E271DB" w:rsidP="004C2162">
            <w:pPr>
              <w:widowControl/>
              <w:jc w:val="left"/>
              <w:rPr>
                <w:rFonts w:ascii="宋体" w:cs="宋体"/>
                <w:kern w:val="0"/>
                <w:sz w:val="24"/>
                <w:szCs w:val="24"/>
              </w:rPr>
            </w:pPr>
          </w:p>
          <w:p w:rsidR="00E271DB" w:rsidRDefault="00E271DB" w:rsidP="004C2162">
            <w:pPr>
              <w:widowControl/>
              <w:jc w:val="left"/>
              <w:rPr>
                <w:rFonts w:ascii="宋体" w:cs="宋体"/>
                <w:kern w:val="0"/>
                <w:sz w:val="24"/>
                <w:szCs w:val="24"/>
              </w:rPr>
            </w:pPr>
          </w:p>
          <w:p w:rsidR="00E271DB" w:rsidRDefault="00E271DB" w:rsidP="004C2162">
            <w:pPr>
              <w:widowControl/>
              <w:jc w:val="left"/>
              <w:rPr>
                <w:rFonts w:ascii="宋体" w:cs="宋体"/>
                <w:kern w:val="0"/>
                <w:sz w:val="24"/>
                <w:szCs w:val="24"/>
              </w:rPr>
            </w:pPr>
          </w:p>
        </w:tc>
      </w:tr>
      <w:tr w:rsidR="00E271DB" w:rsidTr="004C2162">
        <w:trPr>
          <w:trHeight w:val="285"/>
        </w:trPr>
        <w:tc>
          <w:tcPr>
            <w:tcW w:w="5000" w:type="pct"/>
            <w:noWrap/>
            <w:vAlign w:val="bottom"/>
          </w:tcPr>
          <w:p w:rsidR="00E271DB" w:rsidRDefault="00E271DB" w:rsidP="004C2162">
            <w:pPr>
              <w:widowControl/>
              <w:jc w:val="left"/>
              <w:rPr>
                <w:rFonts w:ascii="宋体" w:cs="宋体"/>
                <w:kern w:val="0"/>
                <w:sz w:val="24"/>
                <w:szCs w:val="24"/>
              </w:rPr>
            </w:pPr>
            <w:r>
              <w:rPr>
                <w:rFonts w:ascii="宋体" w:hAnsi="宋体" w:cs="宋体" w:hint="eastAsia"/>
                <w:kern w:val="0"/>
                <w:sz w:val="24"/>
                <w:szCs w:val="24"/>
              </w:rPr>
              <w:t>专题报告题目</w:t>
            </w:r>
          </w:p>
        </w:tc>
      </w:tr>
      <w:tr w:rsidR="00E271DB" w:rsidTr="004C2162">
        <w:trPr>
          <w:trHeight w:val="285"/>
        </w:trPr>
        <w:tc>
          <w:tcPr>
            <w:tcW w:w="5000" w:type="pct"/>
            <w:noWrap/>
            <w:vAlign w:val="bottom"/>
          </w:tcPr>
          <w:p w:rsidR="00E271DB" w:rsidRDefault="00E271DB" w:rsidP="004C2162">
            <w:pPr>
              <w:widowControl/>
              <w:jc w:val="left"/>
              <w:rPr>
                <w:rFonts w:ascii="宋体" w:cs="宋体" w:hint="eastAsia"/>
                <w:kern w:val="0"/>
                <w:sz w:val="24"/>
                <w:szCs w:val="24"/>
              </w:rPr>
            </w:pPr>
          </w:p>
          <w:p w:rsidR="00E271DB" w:rsidRDefault="00E271DB" w:rsidP="004C2162">
            <w:pPr>
              <w:widowControl/>
              <w:jc w:val="left"/>
              <w:rPr>
                <w:rFonts w:ascii="宋体" w:cs="宋体" w:hint="eastAsia"/>
                <w:kern w:val="0"/>
                <w:sz w:val="24"/>
                <w:szCs w:val="24"/>
              </w:rPr>
            </w:pPr>
          </w:p>
        </w:tc>
      </w:tr>
      <w:tr w:rsidR="00E271DB" w:rsidTr="004C2162">
        <w:trPr>
          <w:trHeight w:val="285"/>
        </w:trPr>
        <w:tc>
          <w:tcPr>
            <w:tcW w:w="5000" w:type="pct"/>
            <w:noWrap/>
            <w:vAlign w:val="bottom"/>
          </w:tcPr>
          <w:p w:rsidR="00E271DB" w:rsidRDefault="00E271DB" w:rsidP="004C2162">
            <w:pPr>
              <w:widowControl/>
              <w:jc w:val="left"/>
              <w:rPr>
                <w:rFonts w:ascii="宋体" w:cs="宋体"/>
                <w:b/>
                <w:kern w:val="0"/>
                <w:sz w:val="24"/>
                <w:szCs w:val="24"/>
              </w:rPr>
            </w:pPr>
            <w:r>
              <w:rPr>
                <w:rFonts w:ascii="宋体" w:hAnsi="宋体" w:cs="宋体" w:hint="eastAsia"/>
                <w:b/>
                <w:kern w:val="0"/>
                <w:sz w:val="24"/>
                <w:szCs w:val="24"/>
              </w:rPr>
              <w:t>随行人员信息：</w:t>
            </w:r>
          </w:p>
        </w:tc>
      </w:tr>
      <w:tr w:rsidR="00E271DB" w:rsidTr="004C2162">
        <w:trPr>
          <w:trHeight w:val="285"/>
        </w:trPr>
        <w:tc>
          <w:tcPr>
            <w:tcW w:w="5000" w:type="pct"/>
            <w:noWrap/>
            <w:vAlign w:val="bottom"/>
          </w:tcPr>
          <w:p w:rsidR="00E271DB" w:rsidRDefault="00E271DB" w:rsidP="004C2162">
            <w:pPr>
              <w:widowControl/>
              <w:jc w:val="left"/>
              <w:rPr>
                <w:rFonts w:ascii="宋体" w:cs="宋体"/>
                <w:kern w:val="0"/>
                <w:sz w:val="24"/>
                <w:szCs w:val="24"/>
              </w:rPr>
            </w:pPr>
            <w:r>
              <w:rPr>
                <w:rFonts w:ascii="宋体" w:hAnsi="宋体" w:cs="宋体" w:hint="eastAsia"/>
                <w:kern w:val="0"/>
                <w:sz w:val="24"/>
                <w:szCs w:val="24"/>
              </w:rPr>
              <w:t>随行人数：</w:t>
            </w:r>
          </w:p>
        </w:tc>
      </w:tr>
      <w:tr w:rsidR="00E271DB" w:rsidTr="004C2162">
        <w:trPr>
          <w:trHeight w:val="285"/>
        </w:trPr>
        <w:tc>
          <w:tcPr>
            <w:tcW w:w="5000" w:type="pct"/>
            <w:noWrap/>
            <w:vAlign w:val="bottom"/>
          </w:tcPr>
          <w:p w:rsidR="00E271DB" w:rsidRDefault="00E271DB" w:rsidP="004C2162">
            <w:pPr>
              <w:widowControl/>
              <w:jc w:val="left"/>
              <w:rPr>
                <w:rFonts w:ascii="宋体" w:cs="宋体"/>
                <w:kern w:val="0"/>
                <w:sz w:val="24"/>
                <w:szCs w:val="24"/>
              </w:rPr>
            </w:pPr>
            <w:r>
              <w:rPr>
                <w:rFonts w:ascii="宋体" w:hAnsi="宋体" w:cs="宋体" w:hint="eastAsia"/>
                <w:kern w:val="0"/>
                <w:sz w:val="24"/>
                <w:szCs w:val="24"/>
              </w:rPr>
              <w:t>随行人员姓名、职务、工作单位</w:t>
            </w:r>
          </w:p>
          <w:p w:rsidR="00E271DB" w:rsidRDefault="00E271DB" w:rsidP="004C2162">
            <w:pPr>
              <w:widowControl/>
              <w:jc w:val="left"/>
              <w:rPr>
                <w:rFonts w:ascii="宋体" w:cs="宋体"/>
                <w:kern w:val="0"/>
                <w:sz w:val="24"/>
                <w:szCs w:val="24"/>
              </w:rPr>
            </w:pPr>
            <w:r>
              <w:rPr>
                <w:rFonts w:ascii="宋体" w:hAnsi="宋体" w:cs="宋体" w:hint="eastAsia"/>
                <w:kern w:val="0"/>
                <w:sz w:val="24"/>
                <w:szCs w:val="24"/>
              </w:rPr>
              <w:t>电话、手机、</w:t>
            </w:r>
            <w:r>
              <w:rPr>
                <w:rFonts w:ascii="宋体" w:hAnsi="宋体" w:cs="宋体"/>
                <w:kern w:val="0"/>
                <w:sz w:val="24"/>
                <w:szCs w:val="24"/>
              </w:rPr>
              <w:t>E-mail</w:t>
            </w:r>
          </w:p>
        </w:tc>
      </w:tr>
      <w:tr w:rsidR="00E271DB" w:rsidTr="004C2162">
        <w:trPr>
          <w:trHeight w:val="312"/>
        </w:trPr>
        <w:tc>
          <w:tcPr>
            <w:tcW w:w="0" w:type="auto"/>
            <w:vMerge w:val="restart"/>
            <w:vAlign w:val="center"/>
          </w:tcPr>
          <w:p w:rsidR="00E271DB" w:rsidRDefault="00E271DB" w:rsidP="004C2162">
            <w:pPr>
              <w:widowControl/>
              <w:jc w:val="left"/>
              <w:rPr>
                <w:kern w:val="0"/>
                <w:sz w:val="20"/>
                <w:szCs w:val="20"/>
              </w:rPr>
            </w:pPr>
          </w:p>
        </w:tc>
      </w:tr>
      <w:tr w:rsidR="00E271DB" w:rsidTr="004C2162">
        <w:trPr>
          <w:trHeight w:val="312"/>
        </w:trPr>
        <w:tc>
          <w:tcPr>
            <w:tcW w:w="0" w:type="auto"/>
            <w:vMerge/>
            <w:vAlign w:val="center"/>
          </w:tcPr>
          <w:p w:rsidR="00E271DB" w:rsidRDefault="00E271DB" w:rsidP="004C2162">
            <w:pPr>
              <w:widowControl/>
              <w:jc w:val="left"/>
              <w:rPr>
                <w:kern w:val="0"/>
                <w:sz w:val="20"/>
                <w:szCs w:val="20"/>
              </w:rPr>
            </w:pPr>
          </w:p>
        </w:tc>
      </w:tr>
      <w:tr w:rsidR="00E271DB" w:rsidTr="004C2162">
        <w:trPr>
          <w:trHeight w:val="312"/>
        </w:trPr>
        <w:tc>
          <w:tcPr>
            <w:tcW w:w="0" w:type="auto"/>
            <w:vMerge/>
            <w:vAlign w:val="center"/>
          </w:tcPr>
          <w:p w:rsidR="00E271DB" w:rsidRDefault="00E271DB" w:rsidP="004C2162">
            <w:pPr>
              <w:widowControl/>
              <w:jc w:val="left"/>
              <w:rPr>
                <w:kern w:val="0"/>
                <w:sz w:val="20"/>
                <w:szCs w:val="20"/>
              </w:rPr>
            </w:pPr>
          </w:p>
        </w:tc>
      </w:tr>
      <w:tr w:rsidR="00E271DB" w:rsidTr="004C2162">
        <w:trPr>
          <w:trHeight w:val="312"/>
        </w:trPr>
        <w:tc>
          <w:tcPr>
            <w:tcW w:w="0" w:type="auto"/>
            <w:vMerge/>
            <w:vAlign w:val="center"/>
          </w:tcPr>
          <w:p w:rsidR="00E271DB" w:rsidRDefault="00E271DB" w:rsidP="004C2162">
            <w:pPr>
              <w:widowControl/>
              <w:jc w:val="left"/>
              <w:rPr>
                <w:kern w:val="0"/>
                <w:sz w:val="20"/>
                <w:szCs w:val="20"/>
              </w:rPr>
            </w:pPr>
          </w:p>
        </w:tc>
      </w:tr>
      <w:tr w:rsidR="00E271DB" w:rsidTr="004C2162">
        <w:trPr>
          <w:trHeight w:val="312"/>
        </w:trPr>
        <w:tc>
          <w:tcPr>
            <w:tcW w:w="0" w:type="auto"/>
            <w:vMerge/>
            <w:vAlign w:val="center"/>
          </w:tcPr>
          <w:p w:rsidR="00E271DB" w:rsidRDefault="00E271DB" w:rsidP="004C2162">
            <w:pPr>
              <w:widowControl/>
              <w:jc w:val="left"/>
              <w:rPr>
                <w:kern w:val="0"/>
                <w:sz w:val="20"/>
                <w:szCs w:val="20"/>
              </w:rPr>
            </w:pPr>
          </w:p>
        </w:tc>
      </w:tr>
      <w:tr w:rsidR="00E271DB" w:rsidTr="004C2162">
        <w:trPr>
          <w:trHeight w:val="312"/>
        </w:trPr>
        <w:tc>
          <w:tcPr>
            <w:tcW w:w="0" w:type="auto"/>
            <w:vMerge/>
            <w:vAlign w:val="center"/>
          </w:tcPr>
          <w:p w:rsidR="00E271DB" w:rsidRDefault="00E271DB" w:rsidP="004C2162">
            <w:pPr>
              <w:widowControl/>
              <w:jc w:val="left"/>
              <w:rPr>
                <w:kern w:val="0"/>
                <w:sz w:val="20"/>
                <w:szCs w:val="20"/>
              </w:rPr>
            </w:pPr>
          </w:p>
        </w:tc>
      </w:tr>
      <w:tr w:rsidR="00E271DB" w:rsidTr="004C2162">
        <w:trPr>
          <w:trHeight w:val="285"/>
        </w:trPr>
        <w:tc>
          <w:tcPr>
            <w:tcW w:w="5000" w:type="pct"/>
            <w:noWrap/>
            <w:vAlign w:val="bottom"/>
          </w:tcPr>
          <w:p w:rsidR="00E271DB" w:rsidRPr="00BA1240" w:rsidRDefault="00E271DB" w:rsidP="004C2162">
            <w:pPr>
              <w:widowControl/>
              <w:jc w:val="left"/>
              <w:rPr>
                <w:rFonts w:ascii="宋体" w:cs="宋体"/>
                <w:b/>
                <w:kern w:val="0"/>
                <w:sz w:val="24"/>
                <w:szCs w:val="24"/>
              </w:rPr>
            </w:pPr>
            <w:r w:rsidRPr="00BA1240">
              <w:rPr>
                <w:rFonts w:ascii="宋体" w:hAnsi="宋体" w:cs="宋体" w:hint="eastAsia"/>
                <w:b/>
                <w:kern w:val="0"/>
                <w:sz w:val="24"/>
                <w:szCs w:val="24"/>
              </w:rPr>
              <w:t>研究生参会代表</w:t>
            </w:r>
            <w:r>
              <w:rPr>
                <w:rFonts w:ascii="宋体" w:hAnsi="宋体" w:cs="宋体" w:hint="eastAsia"/>
                <w:b/>
                <w:kern w:val="0"/>
                <w:sz w:val="24"/>
                <w:szCs w:val="24"/>
              </w:rPr>
              <w:t>信息</w:t>
            </w:r>
            <w:r w:rsidRPr="00BA1240">
              <w:rPr>
                <w:rFonts w:ascii="宋体" w:hAnsi="宋体" w:cs="宋体" w:hint="eastAsia"/>
                <w:b/>
                <w:kern w:val="0"/>
                <w:sz w:val="24"/>
                <w:szCs w:val="24"/>
              </w:rPr>
              <w:t>：</w:t>
            </w:r>
          </w:p>
        </w:tc>
      </w:tr>
      <w:tr w:rsidR="00E271DB" w:rsidTr="004C2162">
        <w:trPr>
          <w:trHeight w:val="285"/>
        </w:trPr>
        <w:tc>
          <w:tcPr>
            <w:tcW w:w="5000" w:type="pct"/>
            <w:noWrap/>
            <w:vAlign w:val="bottom"/>
          </w:tcPr>
          <w:p w:rsidR="00E271DB" w:rsidRDefault="00E271DB" w:rsidP="004C2162">
            <w:pPr>
              <w:widowControl/>
              <w:jc w:val="left"/>
              <w:rPr>
                <w:rFonts w:ascii="宋体" w:cs="宋体"/>
                <w:kern w:val="0"/>
                <w:sz w:val="24"/>
                <w:szCs w:val="24"/>
              </w:rPr>
            </w:pPr>
            <w:r>
              <w:rPr>
                <w:rFonts w:ascii="宋体" w:hAnsi="宋体" w:cs="宋体" w:hint="eastAsia"/>
                <w:kern w:val="0"/>
                <w:sz w:val="24"/>
                <w:szCs w:val="24"/>
              </w:rPr>
              <w:t>姓名、单位</w:t>
            </w:r>
          </w:p>
          <w:p w:rsidR="00E271DB" w:rsidRDefault="00E271DB" w:rsidP="004C2162">
            <w:pPr>
              <w:widowControl/>
              <w:jc w:val="left"/>
              <w:rPr>
                <w:rFonts w:ascii="宋体" w:cs="宋体"/>
                <w:kern w:val="0"/>
                <w:sz w:val="24"/>
                <w:szCs w:val="24"/>
              </w:rPr>
            </w:pPr>
            <w:r>
              <w:rPr>
                <w:rFonts w:ascii="宋体" w:hAnsi="宋体" w:cs="宋体" w:hint="eastAsia"/>
                <w:kern w:val="0"/>
                <w:sz w:val="24"/>
                <w:szCs w:val="24"/>
              </w:rPr>
              <w:t>电话、手机、</w:t>
            </w:r>
            <w:r>
              <w:rPr>
                <w:rFonts w:ascii="宋体" w:hAnsi="宋体" w:cs="宋体"/>
                <w:kern w:val="0"/>
                <w:sz w:val="24"/>
                <w:szCs w:val="24"/>
              </w:rPr>
              <w:t>E-mail</w:t>
            </w:r>
          </w:p>
          <w:p w:rsidR="00E271DB" w:rsidRPr="00A90921" w:rsidRDefault="00E271DB" w:rsidP="004C2162">
            <w:pPr>
              <w:widowControl/>
              <w:jc w:val="left"/>
              <w:rPr>
                <w:rFonts w:ascii="宋体" w:cs="宋体"/>
                <w:kern w:val="0"/>
                <w:sz w:val="24"/>
                <w:szCs w:val="24"/>
              </w:rPr>
            </w:pPr>
            <w:r>
              <w:rPr>
                <w:rFonts w:ascii="宋体" w:hAnsi="宋体" w:cs="宋体" w:hint="eastAsia"/>
                <w:kern w:val="0"/>
                <w:sz w:val="24"/>
                <w:szCs w:val="24"/>
              </w:rPr>
              <w:t>专题报告题目、墙报题目、研究生论坛交流题目</w:t>
            </w:r>
          </w:p>
        </w:tc>
      </w:tr>
      <w:tr w:rsidR="00E271DB" w:rsidTr="004C2162">
        <w:trPr>
          <w:trHeight w:val="312"/>
        </w:trPr>
        <w:tc>
          <w:tcPr>
            <w:tcW w:w="0" w:type="auto"/>
            <w:vMerge w:val="restart"/>
            <w:vAlign w:val="center"/>
          </w:tcPr>
          <w:p w:rsidR="00E271DB" w:rsidRPr="00A90921" w:rsidRDefault="00E271DB" w:rsidP="004C2162">
            <w:pPr>
              <w:widowControl/>
              <w:jc w:val="left"/>
              <w:rPr>
                <w:kern w:val="0"/>
                <w:sz w:val="20"/>
                <w:szCs w:val="20"/>
              </w:rPr>
            </w:pPr>
          </w:p>
        </w:tc>
      </w:tr>
      <w:tr w:rsidR="00E271DB" w:rsidTr="004C2162">
        <w:trPr>
          <w:trHeight w:val="312"/>
        </w:trPr>
        <w:tc>
          <w:tcPr>
            <w:tcW w:w="0" w:type="auto"/>
            <w:vMerge/>
            <w:vAlign w:val="center"/>
          </w:tcPr>
          <w:p w:rsidR="00E271DB" w:rsidRDefault="00E271DB" w:rsidP="004C2162">
            <w:pPr>
              <w:widowControl/>
              <w:jc w:val="left"/>
              <w:rPr>
                <w:kern w:val="0"/>
                <w:sz w:val="20"/>
                <w:szCs w:val="20"/>
              </w:rPr>
            </w:pPr>
          </w:p>
        </w:tc>
      </w:tr>
      <w:tr w:rsidR="00E271DB" w:rsidTr="004C2162">
        <w:trPr>
          <w:trHeight w:val="312"/>
        </w:trPr>
        <w:tc>
          <w:tcPr>
            <w:tcW w:w="0" w:type="auto"/>
            <w:vMerge/>
            <w:vAlign w:val="center"/>
          </w:tcPr>
          <w:p w:rsidR="00E271DB" w:rsidRDefault="00E271DB" w:rsidP="004C2162">
            <w:pPr>
              <w:widowControl/>
              <w:jc w:val="left"/>
              <w:rPr>
                <w:kern w:val="0"/>
                <w:sz w:val="20"/>
                <w:szCs w:val="20"/>
              </w:rPr>
            </w:pPr>
          </w:p>
        </w:tc>
      </w:tr>
      <w:tr w:rsidR="00E271DB" w:rsidTr="004C2162">
        <w:trPr>
          <w:trHeight w:val="312"/>
        </w:trPr>
        <w:tc>
          <w:tcPr>
            <w:tcW w:w="0" w:type="auto"/>
            <w:vMerge/>
            <w:vAlign w:val="center"/>
          </w:tcPr>
          <w:p w:rsidR="00E271DB" w:rsidRDefault="00E271DB" w:rsidP="004C2162">
            <w:pPr>
              <w:widowControl/>
              <w:jc w:val="left"/>
              <w:rPr>
                <w:kern w:val="0"/>
                <w:sz w:val="20"/>
                <w:szCs w:val="20"/>
              </w:rPr>
            </w:pPr>
          </w:p>
        </w:tc>
      </w:tr>
      <w:tr w:rsidR="00E271DB" w:rsidTr="004C2162">
        <w:trPr>
          <w:trHeight w:val="312"/>
        </w:trPr>
        <w:tc>
          <w:tcPr>
            <w:tcW w:w="0" w:type="auto"/>
            <w:vMerge/>
            <w:vAlign w:val="center"/>
          </w:tcPr>
          <w:p w:rsidR="00E271DB" w:rsidRDefault="00E271DB" w:rsidP="004C2162">
            <w:pPr>
              <w:widowControl/>
              <w:jc w:val="left"/>
              <w:rPr>
                <w:kern w:val="0"/>
                <w:sz w:val="20"/>
                <w:szCs w:val="20"/>
              </w:rPr>
            </w:pPr>
          </w:p>
        </w:tc>
      </w:tr>
      <w:tr w:rsidR="00E271DB" w:rsidTr="004C2162">
        <w:trPr>
          <w:trHeight w:val="312"/>
        </w:trPr>
        <w:tc>
          <w:tcPr>
            <w:tcW w:w="0" w:type="auto"/>
            <w:vMerge/>
            <w:vAlign w:val="center"/>
          </w:tcPr>
          <w:p w:rsidR="00E271DB" w:rsidRDefault="00E271DB" w:rsidP="004C2162">
            <w:pPr>
              <w:widowControl/>
              <w:jc w:val="left"/>
              <w:rPr>
                <w:kern w:val="0"/>
                <w:sz w:val="20"/>
                <w:szCs w:val="20"/>
              </w:rPr>
            </w:pPr>
          </w:p>
        </w:tc>
      </w:tr>
      <w:tr w:rsidR="00E271DB" w:rsidTr="004C2162">
        <w:trPr>
          <w:trHeight w:val="312"/>
        </w:trPr>
        <w:tc>
          <w:tcPr>
            <w:tcW w:w="5000" w:type="pct"/>
            <w:vAlign w:val="center"/>
          </w:tcPr>
          <w:p w:rsidR="00E271DB" w:rsidRDefault="00E271DB" w:rsidP="004C2162">
            <w:pPr>
              <w:widowControl/>
              <w:jc w:val="left"/>
              <w:rPr>
                <w:rFonts w:ascii="宋体" w:cs="宋体"/>
                <w:b/>
                <w:kern w:val="0"/>
                <w:sz w:val="24"/>
                <w:szCs w:val="24"/>
              </w:rPr>
            </w:pPr>
            <w:r>
              <w:rPr>
                <w:rFonts w:ascii="宋体" w:hAnsi="宋体" w:cs="宋体" w:hint="eastAsia"/>
                <w:b/>
                <w:kern w:val="0"/>
                <w:sz w:val="24"/>
                <w:szCs w:val="24"/>
              </w:rPr>
              <w:t>选择宾馆情况：</w:t>
            </w:r>
          </w:p>
        </w:tc>
      </w:tr>
      <w:tr w:rsidR="00E271DB" w:rsidTr="004C2162">
        <w:trPr>
          <w:trHeight w:val="312"/>
        </w:trPr>
        <w:tc>
          <w:tcPr>
            <w:tcW w:w="5000" w:type="pct"/>
            <w:vAlign w:val="center"/>
          </w:tcPr>
          <w:p w:rsidR="00E271DB" w:rsidRDefault="00E271DB" w:rsidP="004C2162">
            <w:pPr>
              <w:widowControl/>
              <w:jc w:val="left"/>
              <w:rPr>
                <w:rFonts w:ascii="宋体" w:cs="宋体"/>
                <w:kern w:val="0"/>
                <w:sz w:val="24"/>
                <w:szCs w:val="24"/>
              </w:rPr>
            </w:pPr>
            <w:r>
              <w:rPr>
                <w:rFonts w:ascii="宋体" w:hAnsi="宋体" w:cs="宋体" w:hint="eastAsia"/>
                <w:kern w:val="0"/>
                <w:sz w:val="24"/>
                <w:szCs w:val="24"/>
              </w:rPr>
              <w:t>宾馆名称及房间数量（请在相应的</w:t>
            </w:r>
            <w:r>
              <w:rPr>
                <w:rFonts w:ascii="宋体" w:hAnsi="Wingdings" w:cs="宋体" w:hint="eastAsia"/>
                <w:kern w:val="0"/>
                <w:sz w:val="24"/>
                <w:szCs w:val="24"/>
              </w:rPr>
              <w:sym w:font="Wingdings" w:char="F06F"/>
            </w:r>
            <w:r>
              <w:rPr>
                <w:rFonts w:ascii="宋体" w:cs="宋体" w:hint="eastAsia"/>
                <w:kern w:val="0"/>
                <w:sz w:val="24"/>
                <w:szCs w:val="24"/>
              </w:rPr>
              <w:t>内划</w:t>
            </w:r>
            <w:r>
              <w:rPr>
                <w:rFonts w:ascii="宋体" w:hAnsi="Wingdings" w:cs="宋体" w:hint="eastAsia"/>
                <w:kern w:val="0"/>
                <w:sz w:val="24"/>
                <w:szCs w:val="24"/>
              </w:rPr>
              <w:sym w:font="Wingdings" w:char="F0FC"/>
            </w:r>
            <w:r>
              <w:rPr>
                <w:rFonts w:ascii="宋体" w:hAnsi="宋体" w:cs="宋体" w:hint="eastAsia"/>
                <w:kern w:val="0"/>
                <w:sz w:val="24"/>
                <w:szCs w:val="24"/>
              </w:rPr>
              <w:t>）</w:t>
            </w:r>
          </w:p>
        </w:tc>
      </w:tr>
      <w:tr w:rsidR="00E271DB" w:rsidTr="004C2162">
        <w:trPr>
          <w:trHeight w:val="964"/>
        </w:trPr>
        <w:tc>
          <w:tcPr>
            <w:tcW w:w="5000" w:type="pct"/>
            <w:vAlign w:val="center"/>
          </w:tcPr>
          <w:p w:rsidR="00E271DB" w:rsidRDefault="00E271DB" w:rsidP="004C2162">
            <w:pPr>
              <w:widowControl/>
              <w:jc w:val="left"/>
              <w:rPr>
                <w:rFonts w:ascii="宋体" w:hAnsi="Wingdings" w:cs="宋体" w:hint="eastAsia"/>
                <w:kern w:val="0"/>
                <w:sz w:val="24"/>
                <w:szCs w:val="24"/>
              </w:rPr>
            </w:pPr>
            <w:bookmarkStart w:id="3" w:name="OLE_LINK8"/>
            <w:bookmarkStart w:id="4" w:name="OLE_LINK11"/>
          </w:p>
          <w:p w:rsidR="00E271DB" w:rsidRDefault="00E271DB" w:rsidP="004C2162">
            <w:pPr>
              <w:widowControl/>
              <w:jc w:val="left"/>
              <w:rPr>
                <w:rFonts w:ascii="宋体" w:cs="宋体"/>
                <w:kern w:val="0"/>
                <w:sz w:val="24"/>
                <w:szCs w:val="24"/>
              </w:rPr>
            </w:pPr>
            <w:r>
              <w:rPr>
                <w:rFonts w:ascii="宋体" w:hAnsi="Wingdings" w:cs="宋体" w:hint="eastAsia"/>
                <w:kern w:val="0"/>
                <w:sz w:val="24"/>
                <w:szCs w:val="24"/>
              </w:rPr>
              <w:sym w:font="Wingdings" w:char="F06F"/>
            </w:r>
            <w:bookmarkStart w:id="5" w:name="OLE_LINK12"/>
            <w:bookmarkStart w:id="6" w:name="OLE_LINK13"/>
            <w:bookmarkEnd w:id="3"/>
            <w:bookmarkEnd w:id="4"/>
            <w:proofErr w:type="gramStart"/>
            <w:r>
              <w:rPr>
                <w:rFonts w:ascii="宋体" w:cs="宋体" w:hint="eastAsia"/>
                <w:kern w:val="0"/>
                <w:sz w:val="24"/>
                <w:szCs w:val="24"/>
              </w:rPr>
              <w:t>贵苑大</w:t>
            </w:r>
            <w:proofErr w:type="gramEnd"/>
            <w:r>
              <w:rPr>
                <w:rFonts w:ascii="宋体" w:cs="宋体" w:hint="eastAsia"/>
                <w:kern w:val="0"/>
                <w:sz w:val="24"/>
                <w:szCs w:val="24"/>
              </w:rPr>
              <w:t>酒店</w:t>
            </w:r>
            <w:r>
              <w:rPr>
                <w:rFonts w:ascii="宋体" w:cs="宋体"/>
                <w:kern w:val="0"/>
                <w:sz w:val="24"/>
                <w:szCs w:val="24"/>
              </w:rPr>
              <w:t xml:space="preserve">          </w:t>
            </w:r>
            <w:r>
              <w:rPr>
                <w:rFonts w:ascii="宋体" w:hAnsi="Wingdings" w:cs="宋体" w:hint="eastAsia"/>
                <w:kern w:val="0"/>
                <w:sz w:val="24"/>
                <w:szCs w:val="24"/>
              </w:rPr>
              <w:sym w:font="Wingdings" w:char="F06F"/>
            </w:r>
            <w:proofErr w:type="gramStart"/>
            <w:r>
              <w:rPr>
                <w:rFonts w:ascii="宋体" w:cs="宋体" w:hint="eastAsia"/>
                <w:kern w:val="0"/>
                <w:sz w:val="24"/>
                <w:szCs w:val="24"/>
              </w:rPr>
              <w:t>标间</w:t>
            </w:r>
            <w:proofErr w:type="gramEnd"/>
            <w:r>
              <w:rPr>
                <w:rFonts w:ascii="宋体" w:cs="宋体"/>
                <w:kern w:val="0"/>
                <w:sz w:val="24"/>
                <w:szCs w:val="24"/>
              </w:rPr>
              <w:t xml:space="preserve">  </w:t>
            </w:r>
            <w:bookmarkStart w:id="7" w:name="OLE_LINK1"/>
            <w:bookmarkStart w:id="8" w:name="OLE_LINK2"/>
            <w:r>
              <w:rPr>
                <w:rFonts w:ascii="宋体" w:hAnsi="Wingdings" w:cs="宋体" w:hint="eastAsia"/>
                <w:kern w:val="0"/>
                <w:sz w:val="24"/>
                <w:szCs w:val="24"/>
              </w:rPr>
              <w:sym w:font="Wingdings" w:char="F06F"/>
            </w:r>
            <w:r>
              <w:rPr>
                <w:rFonts w:ascii="宋体" w:cs="宋体" w:hint="eastAsia"/>
                <w:kern w:val="0"/>
                <w:sz w:val="24"/>
                <w:szCs w:val="24"/>
              </w:rPr>
              <w:t>数量</w:t>
            </w:r>
            <w:bookmarkEnd w:id="7"/>
            <w:bookmarkEnd w:id="8"/>
            <w:r w:rsidR="008A062A">
              <w:rPr>
                <w:rFonts w:ascii="宋体" w:cs="宋体" w:hint="eastAsia"/>
                <w:kern w:val="0"/>
                <w:sz w:val="24"/>
                <w:szCs w:val="24"/>
              </w:rPr>
              <w:t>（）</w:t>
            </w:r>
            <w:r>
              <w:rPr>
                <w:rFonts w:ascii="宋体" w:cs="宋体"/>
                <w:kern w:val="0"/>
                <w:sz w:val="24"/>
                <w:szCs w:val="24"/>
              </w:rPr>
              <w:t xml:space="preserve"> </w:t>
            </w:r>
            <w:r>
              <w:rPr>
                <w:rFonts w:ascii="宋体" w:hAnsi="Wingdings" w:cs="宋体" w:hint="eastAsia"/>
                <w:kern w:val="0"/>
                <w:sz w:val="24"/>
                <w:szCs w:val="24"/>
              </w:rPr>
              <w:t>是否合住（</w:t>
            </w:r>
            <w:bookmarkStart w:id="9" w:name="OLE_LINK3"/>
            <w:bookmarkStart w:id="10" w:name="OLE_LINK4"/>
            <w:r>
              <w:rPr>
                <w:rFonts w:ascii="宋体" w:hAnsi="Wingdings" w:cs="宋体" w:hint="eastAsia"/>
                <w:kern w:val="0"/>
                <w:sz w:val="24"/>
                <w:szCs w:val="24"/>
              </w:rPr>
              <w:sym w:font="Wingdings" w:char="F06F"/>
            </w:r>
            <w:bookmarkEnd w:id="9"/>
            <w:bookmarkEnd w:id="10"/>
            <w:r>
              <w:rPr>
                <w:rFonts w:ascii="宋体" w:hAnsi="Wingdings" w:cs="宋体" w:hint="eastAsia"/>
                <w:kern w:val="0"/>
                <w:sz w:val="24"/>
                <w:szCs w:val="24"/>
              </w:rPr>
              <w:t xml:space="preserve">是 </w:t>
            </w:r>
            <w:r>
              <w:rPr>
                <w:rFonts w:ascii="宋体" w:hAnsi="Wingdings" w:cs="宋体" w:hint="eastAsia"/>
                <w:kern w:val="0"/>
                <w:sz w:val="24"/>
                <w:szCs w:val="24"/>
              </w:rPr>
              <w:sym w:font="Wingdings" w:char="F06F"/>
            </w:r>
            <w:r>
              <w:rPr>
                <w:rFonts w:ascii="宋体" w:hAnsi="Wingdings" w:cs="宋体" w:hint="eastAsia"/>
                <w:kern w:val="0"/>
                <w:sz w:val="24"/>
                <w:szCs w:val="24"/>
              </w:rPr>
              <w:t>否）</w:t>
            </w:r>
            <w:r>
              <w:rPr>
                <w:rFonts w:ascii="宋体" w:cs="宋体"/>
                <w:kern w:val="0"/>
                <w:sz w:val="24"/>
                <w:szCs w:val="24"/>
              </w:rPr>
              <w:t xml:space="preserve">  </w:t>
            </w:r>
            <w:r>
              <w:rPr>
                <w:rFonts w:ascii="宋体" w:hAnsi="Wingdings" w:cs="宋体" w:hint="eastAsia"/>
                <w:kern w:val="0"/>
                <w:sz w:val="24"/>
                <w:szCs w:val="24"/>
              </w:rPr>
              <w:sym w:font="Wingdings" w:char="F06F"/>
            </w:r>
            <w:r>
              <w:rPr>
                <w:rFonts w:ascii="宋体" w:cs="宋体" w:hint="eastAsia"/>
                <w:kern w:val="0"/>
                <w:sz w:val="24"/>
                <w:szCs w:val="24"/>
              </w:rPr>
              <w:t>套房</w:t>
            </w:r>
            <w:r>
              <w:rPr>
                <w:rFonts w:ascii="宋体" w:cs="宋体"/>
                <w:kern w:val="0"/>
                <w:sz w:val="24"/>
                <w:szCs w:val="24"/>
              </w:rPr>
              <w:t xml:space="preserve">  </w:t>
            </w:r>
            <w:r>
              <w:rPr>
                <w:rFonts w:ascii="宋体" w:hAnsi="Wingdings" w:cs="宋体" w:hint="eastAsia"/>
                <w:kern w:val="0"/>
                <w:sz w:val="24"/>
                <w:szCs w:val="24"/>
              </w:rPr>
              <w:sym w:font="Wingdings" w:char="F06F"/>
            </w:r>
            <w:r>
              <w:rPr>
                <w:rFonts w:ascii="宋体" w:cs="宋体" w:hint="eastAsia"/>
                <w:kern w:val="0"/>
                <w:sz w:val="24"/>
                <w:szCs w:val="24"/>
              </w:rPr>
              <w:t>数量</w:t>
            </w:r>
            <w:bookmarkEnd w:id="5"/>
            <w:bookmarkEnd w:id="6"/>
          </w:p>
          <w:p w:rsidR="00E271DB" w:rsidRDefault="00E271DB" w:rsidP="004C2162">
            <w:pPr>
              <w:widowControl/>
              <w:jc w:val="left"/>
              <w:rPr>
                <w:rFonts w:ascii="宋体" w:cs="宋体"/>
                <w:kern w:val="0"/>
                <w:sz w:val="24"/>
                <w:szCs w:val="24"/>
              </w:rPr>
            </w:pPr>
            <w:r>
              <w:rPr>
                <w:rFonts w:ascii="宋体" w:hAnsi="Wingdings" w:cs="宋体" w:hint="eastAsia"/>
                <w:kern w:val="0"/>
                <w:sz w:val="24"/>
                <w:szCs w:val="24"/>
              </w:rPr>
              <w:sym w:font="Wingdings" w:char="F06F"/>
            </w:r>
            <w:r>
              <w:rPr>
                <w:rFonts w:ascii="宋体" w:cs="宋体" w:hint="eastAsia"/>
                <w:kern w:val="0"/>
                <w:sz w:val="24"/>
                <w:szCs w:val="24"/>
              </w:rPr>
              <w:t>如家酒店</w:t>
            </w:r>
            <w:r>
              <w:rPr>
                <w:rFonts w:ascii="宋体" w:cs="宋体"/>
                <w:kern w:val="0"/>
                <w:sz w:val="24"/>
                <w:szCs w:val="24"/>
              </w:rPr>
              <w:t xml:space="preserve">   </w:t>
            </w:r>
            <w:r>
              <w:rPr>
                <w:rFonts w:ascii="宋体" w:cs="宋体" w:hint="eastAsia"/>
                <w:kern w:val="0"/>
                <w:sz w:val="24"/>
                <w:szCs w:val="24"/>
              </w:rPr>
              <w:t xml:space="preserve">        </w:t>
            </w:r>
            <w:r>
              <w:rPr>
                <w:rFonts w:ascii="宋体" w:cs="宋体"/>
                <w:kern w:val="0"/>
                <w:sz w:val="24"/>
                <w:szCs w:val="24"/>
              </w:rPr>
              <w:t xml:space="preserve"> </w:t>
            </w:r>
            <w:r>
              <w:rPr>
                <w:rFonts w:ascii="宋体" w:hAnsi="Wingdings" w:cs="宋体" w:hint="eastAsia"/>
                <w:kern w:val="0"/>
                <w:sz w:val="24"/>
                <w:szCs w:val="24"/>
              </w:rPr>
              <w:sym w:font="Wingdings" w:char="F06F"/>
            </w:r>
            <w:proofErr w:type="gramStart"/>
            <w:r>
              <w:rPr>
                <w:rFonts w:ascii="宋体" w:cs="宋体" w:hint="eastAsia"/>
                <w:kern w:val="0"/>
                <w:sz w:val="24"/>
                <w:szCs w:val="24"/>
              </w:rPr>
              <w:t>标间</w:t>
            </w:r>
            <w:proofErr w:type="gramEnd"/>
            <w:r>
              <w:rPr>
                <w:rFonts w:ascii="宋体" w:cs="宋体"/>
                <w:kern w:val="0"/>
                <w:sz w:val="24"/>
                <w:szCs w:val="24"/>
              </w:rPr>
              <w:t xml:space="preserve">  </w:t>
            </w:r>
            <w:r>
              <w:rPr>
                <w:rFonts w:ascii="宋体" w:hAnsi="Wingdings" w:cs="宋体" w:hint="eastAsia"/>
                <w:kern w:val="0"/>
                <w:sz w:val="24"/>
                <w:szCs w:val="24"/>
              </w:rPr>
              <w:sym w:font="Wingdings" w:char="F06F"/>
            </w:r>
            <w:r>
              <w:rPr>
                <w:rFonts w:ascii="宋体" w:cs="宋体" w:hint="eastAsia"/>
                <w:kern w:val="0"/>
                <w:sz w:val="24"/>
                <w:szCs w:val="24"/>
              </w:rPr>
              <w:t>数量</w:t>
            </w:r>
            <w:r w:rsidR="008A062A">
              <w:rPr>
                <w:rFonts w:ascii="宋体" w:cs="宋体" w:hint="eastAsia"/>
                <w:kern w:val="0"/>
                <w:sz w:val="24"/>
                <w:szCs w:val="24"/>
              </w:rPr>
              <w:t>（）</w:t>
            </w:r>
          </w:p>
          <w:p w:rsidR="00E271DB" w:rsidRDefault="00E271DB" w:rsidP="004C2162">
            <w:pPr>
              <w:widowControl/>
              <w:jc w:val="left"/>
              <w:rPr>
                <w:rFonts w:ascii="宋体" w:cs="宋体"/>
                <w:kern w:val="0"/>
                <w:sz w:val="24"/>
                <w:szCs w:val="24"/>
              </w:rPr>
            </w:pPr>
          </w:p>
        </w:tc>
      </w:tr>
      <w:tr w:rsidR="00E271DB" w:rsidTr="004C2162">
        <w:trPr>
          <w:trHeight w:val="609"/>
        </w:trPr>
        <w:tc>
          <w:tcPr>
            <w:tcW w:w="5000" w:type="pct"/>
            <w:vAlign w:val="center"/>
          </w:tcPr>
          <w:p w:rsidR="00E271DB" w:rsidRDefault="00574C4C" w:rsidP="004C2162">
            <w:pPr>
              <w:widowControl/>
              <w:jc w:val="left"/>
              <w:rPr>
                <w:rFonts w:ascii="宋体" w:hAnsi="宋体" w:cs="宋体" w:hint="eastAsia"/>
                <w:kern w:val="0"/>
                <w:sz w:val="24"/>
                <w:szCs w:val="24"/>
              </w:rPr>
            </w:pPr>
            <w:r>
              <w:rPr>
                <w:rFonts w:ascii="宋体" w:hAnsi="宋体" w:cs="宋体" w:hint="eastAsia"/>
                <w:kern w:val="0"/>
                <w:sz w:val="24"/>
                <w:szCs w:val="24"/>
              </w:rPr>
              <w:t>是否参加黄河三角洲国家级自然保护区调研</w:t>
            </w:r>
            <w:r w:rsidR="00E271DB">
              <w:rPr>
                <w:rFonts w:ascii="宋体" w:hAnsi="宋体" w:cs="宋体" w:hint="eastAsia"/>
                <w:kern w:val="0"/>
                <w:sz w:val="24"/>
                <w:szCs w:val="24"/>
              </w:rPr>
              <w:t xml:space="preserve">      </w:t>
            </w:r>
            <w:r w:rsidR="00E271DB">
              <w:rPr>
                <w:rFonts w:ascii="宋体" w:hAnsi="Wingdings" w:cs="宋体" w:hint="eastAsia"/>
                <w:kern w:val="0"/>
                <w:sz w:val="24"/>
                <w:szCs w:val="24"/>
              </w:rPr>
              <w:sym w:font="Wingdings" w:char="F06F"/>
            </w:r>
            <w:r w:rsidR="00E271DB">
              <w:rPr>
                <w:rFonts w:ascii="宋体" w:hAnsi="Wingdings" w:cs="宋体" w:hint="eastAsia"/>
                <w:kern w:val="0"/>
                <w:sz w:val="24"/>
                <w:szCs w:val="24"/>
              </w:rPr>
              <w:t xml:space="preserve">是 </w:t>
            </w:r>
            <w:r w:rsidR="00E271DB">
              <w:rPr>
                <w:rFonts w:ascii="宋体" w:hAnsi="Wingdings" w:cs="宋体" w:hint="eastAsia"/>
                <w:kern w:val="0"/>
                <w:sz w:val="24"/>
                <w:szCs w:val="24"/>
              </w:rPr>
              <w:sym w:font="Wingdings" w:char="F06F"/>
            </w:r>
            <w:r w:rsidR="00E271DB">
              <w:rPr>
                <w:rFonts w:ascii="宋体" w:hAnsi="Wingdings" w:cs="宋体" w:hint="eastAsia"/>
                <w:kern w:val="0"/>
                <w:sz w:val="24"/>
                <w:szCs w:val="24"/>
              </w:rPr>
              <w:t>否</w:t>
            </w:r>
          </w:p>
        </w:tc>
      </w:tr>
    </w:tbl>
    <w:p w:rsidR="001668AC" w:rsidRPr="00E271DB" w:rsidRDefault="001668AC" w:rsidP="00EF44EC"/>
    <w:sectPr w:rsidR="001668AC" w:rsidRPr="00E271DB" w:rsidSect="00F11F4B">
      <w:footerReference w:type="even" r:id="rId10"/>
      <w:footerReference w:type="default" r:id="rId11"/>
      <w:pgSz w:w="11906" w:h="16838"/>
      <w:pgMar w:top="1554" w:right="1418"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7FD3" w:rsidRDefault="001F7FD3" w:rsidP="00F11F4B">
      <w:r>
        <w:separator/>
      </w:r>
    </w:p>
  </w:endnote>
  <w:endnote w:type="continuationSeparator" w:id="1">
    <w:p w:rsidR="001F7FD3" w:rsidRDefault="001F7FD3" w:rsidP="00F11F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C4C" w:rsidRDefault="00574C4C" w:rsidP="008D5E72">
    <w:pPr>
      <w:pStyle w:val="a4"/>
      <w:framePr w:wrap="auto" w:vAnchor="text" w:hAnchor="margin" w:xAlign="center" w:y="1"/>
      <w:rPr>
        <w:rStyle w:val="a6"/>
      </w:rPr>
    </w:pPr>
    <w:r>
      <w:rPr>
        <w:rStyle w:val="a6"/>
      </w:rPr>
      <w:fldChar w:fldCharType="begin"/>
    </w:r>
    <w:r>
      <w:rPr>
        <w:rStyle w:val="a6"/>
      </w:rPr>
      <w:instrText xml:space="preserve">PAGE  </w:instrText>
    </w:r>
    <w:r>
      <w:rPr>
        <w:rStyle w:val="a6"/>
      </w:rPr>
      <w:fldChar w:fldCharType="end"/>
    </w:r>
  </w:p>
  <w:p w:rsidR="00574C4C" w:rsidRDefault="00574C4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C4C" w:rsidRDefault="00574C4C" w:rsidP="008D5E72">
    <w:pPr>
      <w:pStyle w:val="a4"/>
      <w:framePr w:wrap="auto"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A84F6B">
      <w:rPr>
        <w:rStyle w:val="a6"/>
        <w:noProof/>
      </w:rPr>
      <w:t>1</w:t>
    </w:r>
    <w:r>
      <w:rPr>
        <w:rStyle w:val="a6"/>
      </w:rPr>
      <w:fldChar w:fldCharType="end"/>
    </w:r>
  </w:p>
  <w:p w:rsidR="00574C4C" w:rsidRDefault="00574C4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7FD3" w:rsidRDefault="001F7FD3" w:rsidP="00F11F4B">
      <w:r>
        <w:separator/>
      </w:r>
    </w:p>
  </w:footnote>
  <w:footnote w:type="continuationSeparator" w:id="1">
    <w:p w:rsidR="001F7FD3" w:rsidRDefault="001F7FD3" w:rsidP="00F11F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A054C7"/>
    <w:multiLevelType w:val="hybridMultilevel"/>
    <w:tmpl w:val="F0324894"/>
    <w:lvl w:ilvl="0" w:tplc="95F8BD84">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
    <w:nsid w:val="1DDC46EA"/>
    <w:multiLevelType w:val="hybridMultilevel"/>
    <w:tmpl w:val="E6E45632"/>
    <w:lvl w:ilvl="0" w:tplc="43FEFAB0">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29AA10A0"/>
    <w:multiLevelType w:val="hybridMultilevel"/>
    <w:tmpl w:val="1A7ED1F2"/>
    <w:lvl w:ilvl="0" w:tplc="4D644672">
      <w:start w:val="1"/>
      <w:numFmt w:val="decimal"/>
      <w:lvlText w:val="%1."/>
      <w:lvlJc w:val="left"/>
      <w:pPr>
        <w:tabs>
          <w:tab w:val="num" w:pos="255"/>
        </w:tabs>
        <w:ind w:left="255" w:hanging="360"/>
      </w:pPr>
      <w:rPr>
        <w:rFonts w:cs="Times New Roman" w:hint="default"/>
      </w:rPr>
    </w:lvl>
    <w:lvl w:ilvl="1" w:tplc="04090019">
      <w:start w:val="1"/>
      <w:numFmt w:val="lowerLetter"/>
      <w:lvlText w:val="%2)"/>
      <w:lvlJc w:val="left"/>
      <w:pPr>
        <w:tabs>
          <w:tab w:val="num" w:pos="735"/>
        </w:tabs>
        <w:ind w:left="735" w:hanging="420"/>
      </w:pPr>
      <w:rPr>
        <w:rFonts w:cs="Times New Roman"/>
      </w:rPr>
    </w:lvl>
    <w:lvl w:ilvl="2" w:tplc="0409001B">
      <w:start w:val="1"/>
      <w:numFmt w:val="lowerRoman"/>
      <w:lvlText w:val="%3."/>
      <w:lvlJc w:val="right"/>
      <w:pPr>
        <w:tabs>
          <w:tab w:val="num" w:pos="1155"/>
        </w:tabs>
        <w:ind w:left="1155" w:hanging="420"/>
      </w:pPr>
      <w:rPr>
        <w:rFonts w:cs="Times New Roman"/>
      </w:rPr>
    </w:lvl>
    <w:lvl w:ilvl="3" w:tplc="0409000F">
      <w:start w:val="1"/>
      <w:numFmt w:val="decimal"/>
      <w:lvlText w:val="%4."/>
      <w:lvlJc w:val="left"/>
      <w:pPr>
        <w:tabs>
          <w:tab w:val="num" w:pos="1575"/>
        </w:tabs>
        <w:ind w:left="1575" w:hanging="420"/>
      </w:pPr>
      <w:rPr>
        <w:rFonts w:cs="Times New Roman"/>
      </w:rPr>
    </w:lvl>
    <w:lvl w:ilvl="4" w:tplc="04090019">
      <w:start w:val="1"/>
      <w:numFmt w:val="lowerLetter"/>
      <w:lvlText w:val="%5)"/>
      <w:lvlJc w:val="left"/>
      <w:pPr>
        <w:tabs>
          <w:tab w:val="num" w:pos="1995"/>
        </w:tabs>
        <w:ind w:left="1995" w:hanging="420"/>
      </w:pPr>
      <w:rPr>
        <w:rFonts w:cs="Times New Roman"/>
      </w:rPr>
    </w:lvl>
    <w:lvl w:ilvl="5" w:tplc="0409001B">
      <w:start w:val="1"/>
      <w:numFmt w:val="lowerRoman"/>
      <w:lvlText w:val="%6."/>
      <w:lvlJc w:val="right"/>
      <w:pPr>
        <w:tabs>
          <w:tab w:val="num" w:pos="2415"/>
        </w:tabs>
        <w:ind w:left="2415" w:hanging="420"/>
      </w:pPr>
      <w:rPr>
        <w:rFonts w:cs="Times New Roman"/>
      </w:rPr>
    </w:lvl>
    <w:lvl w:ilvl="6" w:tplc="0409000F">
      <w:start w:val="1"/>
      <w:numFmt w:val="decimal"/>
      <w:lvlText w:val="%7."/>
      <w:lvlJc w:val="left"/>
      <w:pPr>
        <w:tabs>
          <w:tab w:val="num" w:pos="2835"/>
        </w:tabs>
        <w:ind w:left="2835" w:hanging="420"/>
      </w:pPr>
      <w:rPr>
        <w:rFonts w:cs="Times New Roman"/>
      </w:rPr>
    </w:lvl>
    <w:lvl w:ilvl="7" w:tplc="04090019">
      <w:start w:val="1"/>
      <w:numFmt w:val="lowerLetter"/>
      <w:lvlText w:val="%8)"/>
      <w:lvlJc w:val="left"/>
      <w:pPr>
        <w:tabs>
          <w:tab w:val="num" w:pos="3255"/>
        </w:tabs>
        <w:ind w:left="3255" w:hanging="420"/>
      </w:pPr>
      <w:rPr>
        <w:rFonts w:cs="Times New Roman"/>
      </w:rPr>
    </w:lvl>
    <w:lvl w:ilvl="8" w:tplc="0409001B">
      <w:start w:val="1"/>
      <w:numFmt w:val="lowerRoman"/>
      <w:lvlText w:val="%9."/>
      <w:lvlJc w:val="right"/>
      <w:pPr>
        <w:tabs>
          <w:tab w:val="num" w:pos="3675"/>
        </w:tabs>
        <w:ind w:left="3675" w:hanging="420"/>
      </w:pPr>
      <w:rPr>
        <w:rFonts w:cs="Times New Roman"/>
      </w:rPr>
    </w:lvl>
  </w:abstractNum>
  <w:abstractNum w:abstractNumId="3">
    <w:nsid w:val="2FB2747A"/>
    <w:multiLevelType w:val="hybridMultilevel"/>
    <w:tmpl w:val="C8F6051A"/>
    <w:lvl w:ilvl="0" w:tplc="202EC694">
      <w:start w:val="1"/>
      <w:numFmt w:val="decimal"/>
      <w:lvlText w:val="%1."/>
      <w:lvlJc w:val="left"/>
      <w:pPr>
        <w:tabs>
          <w:tab w:val="num" w:pos="255"/>
        </w:tabs>
        <w:ind w:left="255" w:hanging="360"/>
      </w:pPr>
      <w:rPr>
        <w:rFonts w:cs="Times New Roman" w:hint="default"/>
      </w:rPr>
    </w:lvl>
    <w:lvl w:ilvl="1" w:tplc="04090019">
      <w:start w:val="1"/>
      <w:numFmt w:val="lowerLetter"/>
      <w:lvlText w:val="%2)"/>
      <w:lvlJc w:val="left"/>
      <w:pPr>
        <w:tabs>
          <w:tab w:val="num" w:pos="735"/>
        </w:tabs>
        <w:ind w:left="735" w:hanging="420"/>
      </w:pPr>
      <w:rPr>
        <w:rFonts w:cs="Times New Roman"/>
      </w:rPr>
    </w:lvl>
    <w:lvl w:ilvl="2" w:tplc="0409001B">
      <w:start w:val="1"/>
      <w:numFmt w:val="lowerRoman"/>
      <w:lvlText w:val="%3."/>
      <w:lvlJc w:val="right"/>
      <w:pPr>
        <w:tabs>
          <w:tab w:val="num" w:pos="1155"/>
        </w:tabs>
        <w:ind w:left="1155" w:hanging="420"/>
      </w:pPr>
      <w:rPr>
        <w:rFonts w:cs="Times New Roman"/>
      </w:rPr>
    </w:lvl>
    <w:lvl w:ilvl="3" w:tplc="0409000F">
      <w:start w:val="1"/>
      <w:numFmt w:val="decimal"/>
      <w:lvlText w:val="%4."/>
      <w:lvlJc w:val="left"/>
      <w:pPr>
        <w:tabs>
          <w:tab w:val="num" w:pos="1575"/>
        </w:tabs>
        <w:ind w:left="1575" w:hanging="420"/>
      </w:pPr>
      <w:rPr>
        <w:rFonts w:cs="Times New Roman"/>
      </w:rPr>
    </w:lvl>
    <w:lvl w:ilvl="4" w:tplc="04090019">
      <w:start w:val="1"/>
      <w:numFmt w:val="lowerLetter"/>
      <w:lvlText w:val="%5)"/>
      <w:lvlJc w:val="left"/>
      <w:pPr>
        <w:tabs>
          <w:tab w:val="num" w:pos="1995"/>
        </w:tabs>
        <w:ind w:left="1995" w:hanging="420"/>
      </w:pPr>
      <w:rPr>
        <w:rFonts w:cs="Times New Roman"/>
      </w:rPr>
    </w:lvl>
    <w:lvl w:ilvl="5" w:tplc="0409001B">
      <w:start w:val="1"/>
      <w:numFmt w:val="lowerRoman"/>
      <w:lvlText w:val="%6."/>
      <w:lvlJc w:val="right"/>
      <w:pPr>
        <w:tabs>
          <w:tab w:val="num" w:pos="2415"/>
        </w:tabs>
        <w:ind w:left="2415" w:hanging="420"/>
      </w:pPr>
      <w:rPr>
        <w:rFonts w:cs="Times New Roman"/>
      </w:rPr>
    </w:lvl>
    <w:lvl w:ilvl="6" w:tplc="0409000F">
      <w:start w:val="1"/>
      <w:numFmt w:val="decimal"/>
      <w:lvlText w:val="%7."/>
      <w:lvlJc w:val="left"/>
      <w:pPr>
        <w:tabs>
          <w:tab w:val="num" w:pos="2835"/>
        </w:tabs>
        <w:ind w:left="2835" w:hanging="420"/>
      </w:pPr>
      <w:rPr>
        <w:rFonts w:cs="Times New Roman"/>
      </w:rPr>
    </w:lvl>
    <w:lvl w:ilvl="7" w:tplc="04090019">
      <w:start w:val="1"/>
      <w:numFmt w:val="lowerLetter"/>
      <w:lvlText w:val="%8)"/>
      <w:lvlJc w:val="left"/>
      <w:pPr>
        <w:tabs>
          <w:tab w:val="num" w:pos="3255"/>
        </w:tabs>
        <w:ind w:left="3255" w:hanging="420"/>
      </w:pPr>
      <w:rPr>
        <w:rFonts w:cs="Times New Roman"/>
      </w:rPr>
    </w:lvl>
    <w:lvl w:ilvl="8" w:tplc="0409001B">
      <w:start w:val="1"/>
      <w:numFmt w:val="lowerRoman"/>
      <w:lvlText w:val="%9."/>
      <w:lvlJc w:val="right"/>
      <w:pPr>
        <w:tabs>
          <w:tab w:val="num" w:pos="3675"/>
        </w:tabs>
        <w:ind w:left="3675" w:hanging="420"/>
      </w:pPr>
      <w:rPr>
        <w:rFonts w:cs="Times New Roman"/>
      </w:rPr>
    </w:lvl>
  </w:abstractNum>
  <w:abstractNum w:abstractNumId="4">
    <w:nsid w:val="3622664C"/>
    <w:multiLevelType w:val="hybridMultilevel"/>
    <w:tmpl w:val="E4CCF4D0"/>
    <w:lvl w:ilvl="0" w:tplc="79E48EE8">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5">
    <w:nsid w:val="392F757D"/>
    <w:multiLevelType w:val="hybridMultilevel"/>
    <w:tmpl w:val="1A7ED1F2"/>
    <w:lvl w:ilvl="0" w:tplc="4D644672">
      <w:start w:val="1"/>
      <w:numFmt w:val="decimal"/>
      <w:lvlText w:val="%1."/>
      <w:lvlJc w:val="left"/>
      <w:pPr>
        <w:tabs>
          <w:tab w:val="num" w:pos="255"/>
        </w:tabs>
        <w:ind w:left="255" w:hanging="360"/>
      </w:pPr>
      <w:rPr>
        <w:rFonts w:cs="Times New Roman" w:hint="default"/>
      </w:rPr>
    </w:lvl>
    <w:lvl w:ilvl="1" w:tplc="04090019">
      <w:start w:val="1"/>
      <w:numFmt w:val="lowerLetter"/>
      <w:lvlText w:val="%2)"/>
      <w:lvlJc w:val="left"/>
      <w:pPr>
        <w:tabs>
          <w:tab w:val="num" w:pos="735"/>
        </w:tabs>
        <w:ind w:left="735" w:hanging="420"/>
      </w:pPr>
      <w:rPr>
        <w:rFonts w:cs="Times New Roman"/>
      </w:rPr>
    </w:lvl>
    <w:lvl w:ilvl="2" w:tplc="0409001B">
      <w:start w:val="1"/>
      <w:numFmt w:val="lowerRoman"/>
      <w:lvlText w:val="%3."/>
      <w:lvlJc w:val="right"/>
      <w:pPr>
        <w:tabs>
          <w:tab w:val="num" w:pos="1155"/>
        </w:tabs>
        <w:ind w:left="1155" w:hanging="420"/>
      </w:pPr>
      <w:rPr>
        <w:rFonts w:cs="Times New Roman"/>
      </w:rPr>
    </w:lvl>
    <w:lvl w:ilvl="3" w:tplc="0409000F">
      <w:start w:val="1"/>
      <w:numFmt w:val="decimal"/>
      <w:lvlText w:val="%4."/>
      <w:lvlJc w:val="left"/>
      <w:pPr>
        <w:tabs>
          <w:tab w:val="num" w:pos="1575"/>
        </w:tabs>
        <w:ind w:left="1575" w:hanging="420"/>
      </w:pPr>
      <w:rPr>
        <w:rFonts w:cs="Times New Roman"/>
      </w:rPr>
    </w:lvl>
    <w:lvl w:ilvl="4" w:tplc="04090019">
      <w:start w:val="1"/>
      <w:numFmt w:val="lowerLetter"/>
      <w:lvlText w:val="%5)"/>
      <w:lvlJc w:val="left"/>
      <w:pPr>
        <w:tabs>
          <w:tab w:val="num" w:pos="1995"/>
        </w:tabs>
        <w:ind w:left="1995" w:hanging="420"/>
      </w:pPr>
      <w:rPr>
        <w:rFonts w:cs="Times New Roman"/>
      </w:rPr>
    </w:lvl>
    <w:lvl w:ilvl="5" w:tplc="0409001B">
      <w:start w:val="1"/>
      <w:numFmt w:val="lowerRoman"/>
      <w:lvlText w:val="%6."/>
      <w:lvlJc w:val="right"/>
      <w:pPr>
        <w:tabs>
          <w:tab w:val="num" w:pos="2415"/>
        </w:tabs>
        <w:ind w:left="2415" w:hanging="420"/>
      </w:pPr>
      <w:rPr>
        <w:rFonts w:cs="Times New Roman"/>
      </w:rPr>
    </w:lvl>
    <w:lvl w:ilvl="6" w:tplc="0409000F">
      <w:start w:val="1"/>
      <w:numFmt w:val="decimal"/>
      <w:lvlText w:val="%7."/>
      <w:lvlJc w:val="left"/>
      <w:pPr>
        <w:tabs>
          <w:tab w:val="num" w:pos="2835"/>
        </w:tabs>
        <w:ind w:left="2835" w:hanging="420"/>
      </w:pPr>
      <w:rPr>
        <w:rFonts w:cs="Times New Roman"/>
      </w:rPr>
    </w:lvl>
    <w:lvl w:ilvl="7" w:tplc="04090019">
      <w:start w:val="1"/>
      <w:numFmt w:val="lowerLetter"/>
      <w:lvlText w:val="%8)"/>
      <w:lvlJc w:val="left"/>
      <w:pPr>
        <w:tabs>
          <w:tab w:val="num" w:pos="3255"/>
        </w:tabs>
        <w:ind w:left="3255" w:hanging="420"/>
      </w:pPr>
      <w:rPr>
        <w:rFonts w:cs="Times New Roman"/>
      </w:rPr>
    </w:lvl>
    <w:lvl w:ilvl="8" w:tplc="0409001B">
      <w:start w:val="1"/>
      <w:numFmt w:val="lowerRoman"/>
      <w:lvlText w:val="%9."/>
      <w:lvlJc w:val="right"/>
      <w:pPr>
        <w:tabs>
          <w:tab w:val="num" w:pos="3675"/>
        </w:tabs>
        <w:ind w:left="3675" w:hanging="420"/>
      </w:pPr>
      <w:rPr>
        <w:rFonts w:cs="Times New Roman"/>
      </w:rPr>
    </w:lvl>
  </w:abstractNum>
  <w:abstractNum w:abstractNumId="6">
    <w:nsid w:val="3BE74E6F"/>
    <w:multiLevelType w:val="hybridMultilevel"/>
    <w:tmpl w:val="1A7ED1F2"/>
    <w:lvl w:ilvl="0" w:tplc="4D644672">
      <w:start w:val="1"/>
      <w:numFmt w:val="decimal"/>
      <w:lvlText w:val="%1."/>
      <w:lvlJc w:val="left"/>
      <w:pPr>
        <w:tabs>
          <w:tab w:val="num" w:pos="255"/>
        </w:tabs>
        <w:ind w:left="255" w:hanging="360"/>
      </w:pPr>
      <w:rPr>
        <w:rFonts w:cs="Times New Roman" w:hint="default"/>
      </w:rPr>
    </w:lvl>
    <w:lvl w:ilvl="1" w:tplc="04090019">
      <w:start w:val="1"/>
      <w:numFmt w:val="lowerLetter"/>
      <w:lvlText w:val="%2)"/>
      <w:lvlJc w:val="left"/>
      <w:pPr>
        <w:tabs>
          <w:tab w:val="num" w:pos="735"/>
        </w:tabs>
        <w:ind w:left="735" w:hanging="420"/>
      </w:pPr>
      <w:rPr>
        <w:rFonts w:cs="Times New Roman"/>
      </w:rPr>
    </w:lvl>
    <w:lvl w:ilvl="2" w:tplc="0409001B">
      <w:start w:val="1"/>
      <w:numFmt w:val="lowerRoman"/>
      <w:lvlText w:val="%3."/>
      <w:lvlJc w:val="right"/>
      <w:pPr>
        <w:tabs>
          <w:tab w:val="num" w:pos="1155"/>
        </w:tabs>
        <w:ind w:left="1155" w:hanging="420"/>
      </w:pPr>
      <w:rPr>
        <w:rFonts w:cs="Times New Roman"/>
      </w:rPr>
    </w:lvl>
    <w:lvl w:ilvl="3" w:tplc="0409000F">
      <w:start w:val="1"/>
      <w:numFmt w:val="decimal"/>
      <w:lvlText w:val="%4."/>
      <w:lvlJc w:val="left"/>
      <w:pPr>
        <w:tabs>
          <w:tab w:val="num" w:pos="1575"/>
        </w:tabs>
        <w:ind w:left="1575" w:hanging="420"/>
      </w:pPr>
      <w:rPr>
        <w:rFonts w:cs="Times New Roman"/>
      </w:rPr>
    </w:lvl>
    <w:lvl w:ilvl="4" w:tplc="04090019">
      <w:start w:val="1"/>
      <w:numFmt w:val="lowerLetter"/>
      <w:lvlText w:val="%5)"/>
      <w:lvlJc w:val="left"/>
      <w:pPr>
        <w:tabs>
          <w:tab w:val="num" w:pos="1995"/>
        </w:tabs>
        <w:ind w:left="1995" w:hanging="420"/>
      </w:pPr>
      <w:rPr>
        <w:rFonts w:cs="Times New Roman"/>
      </w:rPr>
    </w:lvl>
    <w:lvl w:ilvl="5" w:tplc="0409001B">
      <w:start w:val="1"/>
      <w:numFmt w:val="lowerRoman"/>
      <w:lvlText w:val="%6."/>
      <w:lvlJc w:val="right"/>
      <w:pPr>
        <w:tabs>
          <w:tab w:val="num" w:pos="2415"/>
        </w:tabs>
        <w:ind w:left="2415" w:hanging="420"/>
      </w:pPr>
      <w:rPr>
        <w:rFonts w:cs="Times New Roman"/>
      </w:rPr>
    </w:lvl>
    <w:lvl w:ilvl="6" w:tplc="0409000F">
      <w:start w:val="1"/>
      <w:numFmt w:val="decimal"/>
      <w:lvlText w:val="%7."/>
      <w:lvlJc w:val="left"/>
      <w:pPr>
        <w:tabs>
          <w:tab w:val="num" w:pos="2835"/>
        </w:tabs>
        <w:ind w:left="2835" w:hanging="420"/>
      </w:pPr>
      <w:rPr>
        <w:rFonts w:cs="Times New Roman"/>
      </w:rPr>
    </w:lvl>
    <w:lvl w:ilvl="7" w:tplc="04090019">
      <w:start w:val="1"/>
      <w:numFmt w:val="lowerLetter"/>
      <w:lvlText w:val="%8)"/>
      <w:lvlJc w:val="left"/>
      <w:pPr>
        <w:tabs>
          <w:tab w:val="num" w:pos="3255"/>
        </w:tabs>
        <w:ind w:left="3255" w:hanging="420"/>
      </w:pPr>
      <w:rPr>
        <w:rFonts w:cs="Times New Roman"/>
      </w:rPr>
    </w:lvl>
    <w:lvl w:ilvl="8" w:tplc="0409001B">
      <w:start w:val="1"/>
      <w:numFmt w:val="lowerRoman"/>
      <w:lvlText w:val="%9."/>
      <w:lvlJc w:val="right"/>
      <w:pPr>
        <w:tabs>
          <w:tab w:val="num" w:pos="3675"/>
        </w:tabs>
        <w:ind w:left="3675" w:hanging="420"/>
      </w:pPr>
      <w:rPr>
        <w:rFonts w:cs="Times New Roman"/>
      </w:rPr>
    </w:lvl>
  </w:abstractNum>
  <w:abstractNum w:abstractNumId="7">
    <w:nsid w:val="544A58E5"/>
    <w:multiLevelType w:val="hybridMultilevel"/>
    <w:tmpl w:val="2F182ABE"/>
    <w:lvl w:ilvl="0" w:tplc="85DCA756">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8">
    <w:nsid w:val="6E47664F"/>
    <w:multiLevelType w:val="hybridMultilevel"/>
    <w:tmpl w:val="1A7ED1F2"/>
    <w:lvl w:ilvl="0" w:tplc="4D644672">
      <w:start w:val="1"/>
      <w:numFmt w:val="decimal"/>
      <w:lvlText w:val="%1."/>
      <w:lvlJc w:val="left"/>
      <w:pPr>
        <w:tabs>
          <w:tab w:val="num" w:pos="255"/>
        </w:tabs>
        <w:ind w:left="255" w:hanging="360"/>
      </w:pPr>
      <w:rPr>
        <w:rFonts w:cs="Times New Roman" w:hint="default"/>
      </w:rPr>
    </w:lvl>
    <w:lvl w:ilvl="1" w:tplc="04090019">
      <w:start w:val="1"/>
      <w:numFmt w:val="lowerLetter"/>
      <w:lvlText w:val="%2)"/>
      <w:lvlJc w:val="left"/>
      <w:pPr>
        <w:tabs>
          <w:tab w:val="num" w:pos="735"/>
        </w:tabs>
        <w:ind w:left="735" w:hanging="420"/>
      </w:pPr>
      <w:rPr>
        <w:rFonts w:cs="Times New Roman"/>
      </w:rPr>
    </w:lvl>
    <w:lvl w:ilvl="2" w:tplc="0409001B">
      <w:start w:val="1"/>
      <w:numFmt w:val="lowerRoman"/>
      <w:lvlText w:val="%3."/>
      <w:lvlJc w:val="right"/>
      <w:pPr>
        <w:tabs>
          <w:tab w:val="num" w:pos="1155"/>
        </w:tabs>
        <w:ind w:left="1155" w:hanging="420"/>
      </w:pPr>
      <w:rPr>
        <w:rFonts w:cs="Times New Roman"/>
      </w:rPr>
    </w:lvl>
    <w:lvl w:ilvl="3" w:tplc="0409000F">
      <w:start w:val="1"/>
      <w:numFmt w:val="decimal"/>
      <w:lvlText w:val="%4."/>
      <w:lvlJc w:val="left"/>
      <w:pPr>
        <w:tabs>
          <w:tab w:val="num" w:pos="1575"/>
        </w:tabs>
        <w:ind w:left="1575" w:hanging="420"/>
      </w:pPr>
      <w:rPr>
        <w:rFonts w:cs="Times New Roman"/>
      </w:rPr>
    </w:lvl>
    <w:lvl w:ilvl="4" w:tplc="04090019">
      <w:start w:val="1"/>
      <w:numFmt w:val="lowerLetter"/>
      <w:lvlText w:val="%5)"/>
      <w:lvlJc w:val="left"/>
      <w:pPr>
        <w:tabs>
          <w:tab w:val="num" w:pos="1995"/>
        </w:tabs>
        <w:ind w:left="1995" w:hanging="420"/>
      </w:pPr>
      <w:rPr>
        <w:rFonts w:cs="Times New Roman"/>
      </w:rPr>
    </w:lvl>
    <w:lvl w:ilvl="5" w:tplc="0409001B">
      <w:start w:val="1"/>
      <w:numFmt w:val="lowerRoman"/>
      <w:lvlText w:val="%6."/>
      <w:lvlJc w:val="right"/>
      <w:pPr>
        <w:tabs>
          <w:tab w:val="num" w:pos="2415"/>
        </w:tabs>
        <w:ind w:left="2415" w:hanging="420"/>
      </w:pPr>
      <w:rPr>
        <w:rFonts w:cs="Times New Roman"/>
      </w:rPr>
    </w:lvl>
    <w:lvl w:ilvl="6" w:tplc="0409000F">
      <w:start w:val="1"/>
      <w:numFmt w:val="decimal"/>
      <w:lvlText w:val="%7."/>
      <w:lvlJc w:val="left"/>
      <w:pPr>
        <w:tabs>
          <w:tab w:val="num" w:pos="2835"/>
        </w:tabs>
        <w:ind w:left="2835" w:hanging="420"/>
      </w:pPr>
      <w:rPr>
        <w:rFonts w:cs="Times New Roman"/>
      </w:rPr>
    </w:lvl>
    <w:lvl w:ilvl="7" w:tplc="04090019">
      <w:start w:val="1"/>
      <w:numFmt w:val="lowerLetter"/>
      <w:lvlText w:val="%8)"/>
      <w:lvlJc w:val="left"/>
      <w:pPr>
        <w:tabs>
          <w:tab w:val="num" w:pos="3255"/>
        </w:tabs>
        <w:ind w:left="3255" w:hanging="420"/>
      </w:pPr>
      <w:rPr>
        <w:rFonts w:cs="Times New Roman"/>
      </w:rPr>
    </w:lvl>
    <w:lvl w:ilvl="8" w:tplc="0409001B">
      <w:start w:val="1"/>
      <w:numFmt w:val="lowerRoman"/>
      <w:lvlText w:val="%9."/>
      <w:lvlJc w:val="right"/>
      <w:pPr>
        <w:tabs>
          <w:tab w:val="num" w:pos="3675"/>
        </w:tabs>
        <w:ind w:left="3675" w:hanging="420"/>
      </w:pPr>
      <w:rPr>
        <w:rFonts w:cs="Times New Roman"/>
      </w:rPr>
    </w:lvl>
  </w:abstractNum>
  <w:num w:numId="1">
    <w:abstractNumId w:val="3"/>
  </w:num>
  <w:num w:numId="2">
    <w:abstractNumId w:val="5"/>
  </w:num>
  <w:num w:numId="3">
    <w:abstractNumId w:val="4"/>
  </w:num>
  <w:num w:numId="4">
    <w:abstractNumId w:val="7"/>
  </w:num>
  <w:num w:numId="5">
    <w:abstractNumId w:val="1"/>
  </w:num>
  <w:num w:numId="6">
    <w:abstractNumId w:val="0"/>
  </w:num>
  <w:num w:numId="7">
    <w:abstractNumId w:val="2"/>
  </w:num>
  <w:num w:numId="8">
    <w:abstractNumId w:val="8"/>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proofState w:grammar="clean"/>
  <w:stylePaneFormatFilter w:val="3F01"/>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B1E73"/>
    <w:rsid w:val="0002349B"/>
    <w:rsid w:val="000379F9"/>
    <w:rsid w:val="00077D0D"/>
    <w:rsid w:val="000874EF"/>
    <w:rsid w:val="000962E7"/>
    <w:rsid w:val="000A12A8"/>
    <w:rsid w:val="000A5362"/>
    <w:rsid w:val="000A58E8"/>
    <w:rsid w:val="000A75E2"/>
    <w:rsid w:val="000B7F54"/>
    <w:rsid w:val="000C1680"/>
    <w:rsid w:val="000C426C"/>
    <w:rsid w:val="000D1789"/>
    <w:rsid w:val="000F4085"/>
    <w:rsid w:val="001116BE"/>
    <w:rsid w:val="0011538A"/>
    <w:rsid w:val="001212CD"/>
    <w:rsid w:val="00126443"/>
    <w:rsid w:val="00145E6C"/>
    <w:rsid w:val="00157307"/>
    <w:rsid w:val="001649D1"/>
    <w:rsid w:val="001668AC"/>
    <w:rsid w:val="00186157"/>
    <w:rsid w:val="00191C5E"/>
    <w:rsid w:val="00196E38"/>
    <w:rsid w:val="001D15B9"/>
    <w:rsid w:val="001D39DB"/>
    <w:rsid w:val="001D5B9E"/>
    <w:rsid w:val="001D6370"/>
    <w:rsid w:val="001F0400"/>
    <w:rsid w:val="001F7FD3"/>
    <w:rsid w:val="00201216"/>
    <w:rsid w:val="002426B7"/>
    <w:rsid w:val="002471C1"/>
    <w:rsid w:val="002552AC"/>
    <w:rsid w:val="002656B4"/>
    <w:rsid w:val="00285AB1"/>
    <w:rsid w:val="002B7957"/>
    <w:rsid w:val="002D77CC"/>
    <w:rsid w:val="002E4F4B"/>
    <w:rsid w:val="002F4E62"/>
    <w:rsid w:val="002F66FC"/>
    <w:rsid w:val="00332F34"/>
    <w:rsid w:val="00342BB4"/>
    <w:rsid w:val="00350741"/>
    <w:rsid w:val="00351C6D"/>
    <w:rsid w:val="003557AE"/>
    <w:rsid w:val="0036336E"/>
    <w:rsid w:val="0038675A"/>
    <w:rsid w:val="003A704C"/>
    <w:rsid w:val="003B590F"/>
    <w:rsid w:val="003D3209"/>
    <w:rsid w:val="003D79F9"/>
    <w:rsid w:val="004178C2"/>
    <w:rsid w:val="00464FE1"/>
    <w:rsid w:val="00472ADD"/>
    <w:rsid w:val="00475AC1"/>
    <w:rsid w:val="004A1B71"/>
    <w:rsid w:val="004B2E58"/>
    <w:rsid w:val="004C2162"/>
    <w:rsid w:val="004D5047"/>
    <w:rsid w:val="004E0D65"/>
    <w:rsid w:val="004E353E"/>
    <w:rsid w:val="004E4B0A"/>
    <w:rsid w:val="004E5D32"/>
    <w:rsid w:val="004F5283"/>
    <w:rsid w:val="00561F44"/>
    <w:rsid w:val="00574C4C"/>
    <w:rsid w:val="00587292"/>
    <w:rsid w:val="005B13AC"/>
    <w:rsid w:val="005B627D"/>
    <w:rsid w:val="005C115E"/>
    <w:rsid w:val="005C3C9F"/>
    <w:rsid w:val="005E6EC7"/>
    <w:rsid w:val="00631886"/>
    <w:rsid w:val="0066049C"/>
    <w:rsid w:val="006834D0"/>
    <w:rsid w:val="0069701E"/>
    <w:rsid w:val="006F54D4"/>
    <w:rsid w:val="00710236"/>
    <w:rsid w:val="00760EB9"/>
    <w:rsid w:val="007770EB"/>
    <w:rsid w:val="007A0F76"/>
    <w:rsid w:val="007A15C9"/>
    <w:rsid w:val="007A69AA"/>
    <w:rsid w:val="007B3ACD"/>
    <w:rsid w:val="007C59C6"/>
    <w:rsid w:val="007D2ACE"/>
    <w:rsid w:val="007D4776"/>
    <w:rsid w:val="007E418F"/>
    <w:rsid w:val="007F1126"/>
    <w:rsid w:val="007F63DB"/>
    <w:rsid w:val="00802B4A"/>
    <w:rsid w:val="008041CF"/>
    <w:rsid w:val="00811297"/>
    <w:rsid w:val="008226BB"/>
    <w:rsid w:val="00850F16"/>
    <w:rsid w:val="008A062A"/>
    <w:rsid w:val="008A3ABC"/>
    <w:rsid w:val="008B1E73"/>
    <w:rsid w:val="008D5646"/>
    <w:rsid w:val="008D5E72"/>
    <w:rsid w:val="008E1429"/>
    <w:rsid w:val="008F09AD"/>
    <w:rsid w:val="008F4E8C"/>
    <w:rsid w:val="008F7269"/>
    <w:rsid w:val="009140FB"/>
    <w:rsid w:val="009410F8"/>
    <w:rsid w:val="00995A2A"/>
    <w:rsid w:val="00997394"/>
    <w:rsid w:val="009F373D"/>
    <w:rsid w:val="00A7162B"/>
    <w:rsid w:val="00A84F6B"/>
    <w:rsid w:val="00A90921"/>
    <w:rsid w:val="00AA4523"/>
    <w:rsid w:val="00AB05CF"/>
    <w:rsid w:val="00AB1CF9"/>
    <w:rsid w:val="00AB44CC"/>
    <w:rsid w:val="00AC16A2"/>
    <w:rsid w:val="00AC20C1"/>
    <w:rsid w:val="00AC211C"/>
    <w:rsid w:val="00B03CDA"/>
    <w:rsid w:val="00B10C13"/>
    <w:rsid w:val="00B11925"/>
    <w:rsid w:val="00B16DF0"/>
    <w:rsid w:val="00B42E2D"/>
    <w:rsid w:val="00B546F9"/>
    <w:rsid w:val="00B57225"/>
    <w:rsid w:val="00B825C4"/>
    <w:rsid w:val="00B9409A"/>
    <w:rsid w:val="00BA07A9"/>
    <w:rsid w:val="00BB014D"/>
    <w:rsid w:val="00BE474B"/>
    <w:rsid w:val="00BF406E"/>
    <w:rsid w:val="00C25BA7"/>
    <w:rsid w:val="00C467C4"/>
    <w:rsid w:val="00C70BB5"/>
    <w:rsid w:val="00C76060"/>
    <w:rsid w:val="00C85076"/>
    <w:rsid w:val="00CC695A"/>
    <w:rsid w:val="00CE21F9"/>
    <w:rsid w:val="00CE3382"/>
    <w:rsid w:val="00CF0ECF"/>
    <w:rsid w:val="00D11CAA"/>
    <w:rsid w:val="00D47A99"/>
    <w:rsid w:val="00D7200A"/>
    <w:rsid w:val="00D73B5F"/>
    <w:rsid w:val="00D73E7C"/>
    <w:rsid w:val="00D77B8D"/>
    <w:rsid w:val="00D83238"/>
    <w:rsid w:val="00D92C0B"/>
    <w:rsid w:val="00DC474C"/>
    <w:rsid w:val="00DD4983"/>
    <w:rsid w:val="00DE378A"/>
    <w:rsid w:val="00DF11E5"/>
    <w:rsid w:val="00E02ABE"/>
    <w:rsid w:val="00E05F05"/>
    <w:rsid w:val="00E20A02"/>
    <w:rsid w:val="00E2220E"/>
    <w:rsid w:val="00E24577"/>
    <w:rsid w:val="00E26898"/>
    <w:rsid w:val="00E271DB"/>
    <w:rsid w:val="00E30D97"/>
    <w:rsid w:val="00E31784"/>
    <w:rsid w:val="00E5299D"/>
    <w:rsid w:val="00E54BA0"/>
    <w:rsid w:val="00E62B84"/>
    <w:rsid w:val="00E71817"/>
    <w:rsid w:val="00E85216"/>
    <w:rsid w:val="00E87064"/>
    <w:rsid w:val="00EA648D"/>
    <w:rsid w:val="00EC1628"/>
    <w:rsid w:val="00EC56D0"/>
    <w:rsid w:val="00ED05C0"/>
    <w:rsid w:val="00EE40EF"/>
    <w:rsid w:val="00EF44EC"/>
    <w:rsid w:val="00F06EE0"/>
    <w:rsid w:val="00F11F4B"/>
    <w:rsid w:val="00F61600"/>
    <w:rsid w:val="00F64A5C"/>
    <w:rsid w:val="00F96B71"/>
    <w:rsid w:val="00FA1A41"/>
    <w:rsid w:val="00FA6F52"/>
    <w:rsid w:val="00FA72EA"/>
    <w:rsid w:val="00FB550E"/>
    <w:rsid w:val="00FC0678"/>
    <w:rsid w:val="00FC48F2"/>
    <w:rsid w:val="00FE676E"/>
    <w:rsid w:val="00FF1A9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page number" w:locked="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11F4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F11F4B"/>
    <w:pPr>
      <w:pBdr>
        <w:bottom w:val="single" w:sz="6" w:space="1" w:color="auto"/>
      </w:pBdr>
      <w:tabs>
        <w:tab w:val="center" w:pos="4153"/>
        <w:tab w:val="right" w:pos="8306"/>
      </w:tabs>
      <w:snapToGrid w:val="0"/>
      <w:jc w:val="center"/>
    </w:pPr>
    <w:rPr>
      <w:kern w:val="0"/>
      <w:sz w:val="18"/>
      <w:szCs w:val="20"/>
    </w:rPr>
  </w:style>
  <w:style w:type="character" w:customStyle="1" w:styleId="Char">
    <w:name w:val="页眉 Char"/>
    <w:basedOn w:val="a0"/>
    <w:link w:val="a3"/>
    <w:uiPriority w:val="99"/>
    <w:locked/>
    <w:rsid w:val="00F11F4B"/>
    <w:rPr>
      <w:sz w:val="18"/>
    </w:rPr>
  </w:style>
  <w:style w:type="paragraph" w:styleId="a4">
    <w:name w:val="footer"/>
    <w:basedOn w:val="a"/>
    <w:link w:val="Char0"/>
    <w:uiPriority w:val="99"/>
    <w:rsid w:val="00F11F4B"/>
    <w:pPr>
      <w:tabs>
        <w:tab w:val="center" w:pos="4153"/>
        <w:tab w:val="right" w:pos="8306"/>
      </w:tabs>
      <w:snapToGrid w:val="0"/>
      <w:jc w:val="left"/>
    </w:pPr>
    <w:rPr>
      <w:kern w:val="0"/>
      <w:sz w:val="18"/>
      <w:szCs w:val="20"/>
    </w:rPr>
  </w:style>
  <w:style w:type="character" w:customStyle="1" w:styleId="Char0">
    <w:name w:val="页脚 Char"/>
    <w:basedOn w:val="a0"/>
    <w:link w:val="a4"/>
    <w:uiPriority w:val="99"/>
    <w:locked/>
    <w:rsid w:val="00F11F4B"/>
    <w:rPr>
      <w:sz w:val="18"/>
    </w:rPr>
  </w:style>
  <w:style w:type="character" w:styleId="a5">
    <w:name w:val="Hyperlink"/>
    <w:basedOn w:val="a0"/>
    <w:uiPriority w:val="99"/>
    <w:rsid w:val="00F11F4B"/>
    <w:rPr>
      <w:rFonts w:cs="Times New Roman"/>
      <w:color w:val="0000FF"/>
      <w:u w:val="single"/>
    </w:rPr>
  </w:style>
  <w:style w:type="character" w:styleId="a6">
    <w:name w:val="page number"/>
    <w:basedOn w:val="a0"/>
    <w:uiPriority w:val="99"/>
    <w:rsid w:val="00F11F4B"/>
    <w:rPr>
      <w:rFonts w:cs="Times New Roman"/>
    </w:rPr>
  </w:style>
  <w:style w:type="paragraph" w:customStyle="1" w:styleId="Default">
    <w:name w:val="Default"/>
    <w:rsid w:val="00F11F4B"/>
    <w:pPr>
      <w:widowControl w:val="0"/>
      <w:autoSpaceDE w:val="0"/>
      <w:autoSpaceDN w:val="0"/>
      <w:adjustRightInd w:val="0"/>
    </w:pPr>
    <w:rPr>
      <w:rFonts w:ascii="宋体" w:cs="宋体"/>
      <w:color w:val="000000"/>
      <w:sz w:val="24"/>
      <w:szCs w:val="24"/>
    </w:rPr>
  </w:style>
  <w:style w:type="character" w:styleId="a7">
    <w:name w:val="Emphasis"/>
    <w:basedOn w:val="a0"/>
    <w:uiPriority w:val="20"/>
    <w:qFormat/>
    <w:locked/>
    <w:rsid w:val="001D6370"/>
    <w:rPr>
      <w:rFonts w:cs="Times New Roman"/>
      <w:color w:val="CC0000"/>
    </w:rPr>
  </w:style>
  <w:style w:type="paragraph" w:styleId="a8">
    <w:name w:val="Normal (Web)"/>
    <w:basedOn w:val="a"/>
    <w:uiPriority w:val="99"/>
    <w:rsid w:val="000379F9"/>
    <w:pPr>
      <w:widowControl/>
      <w:spacing w:before="100" w:beforeAutospacing="1" w:after="100" w:afterAutospacing="1"/>
      <w:jc w:val="left"/>
    </w:pPr>
    <w:rPr>
      <w:rFonts w:ascii="宋体" w:hAnsi="宋体" w:cs="宋体"/>
      <w:kern w:val="0"/>
      <w:sz w:val="24"/>
      <w:szCs w:val="24"/>
    </w:rPr>
  </w:style>
  <w:style w:type="paragraph" w:styleId="a9">
    <w:name w:val="Balloon Text"/>
    <w:basedOn w:val="a"/>
    <w:link w:val="Char1"/>
    <w:uiPriority w:val="99"/>
    <w:rsid w:val="00E30D97"/>
    <w:rPr>
      <w:sz w:val="18"/>
      <w:szCs w:val="18"/>
    </w:rPr>
  </w:style>
  <w:style w:type="character" w:customStyle="1" w:styleId="Char1">
    <w:name w:val="批注框文本 Char"/>
    <w:basedOn w:val="a0"/>
    <w:link w:val="a9"/>
    <w:uiPriority w:val="99"/>
    <w:locked/>
    <w:rsid w:val="00E30D97"/>
    <w:rPr>
      <w:rFonts w:cs="Times New Roman"/>
      <w:kern w:val="2"/>
      <w:sz w:val="18"/>
      <w:szCs w:val="18"/>
    </w:rPr>
  </w:style>
  <w:style w:type="character" w:customStyle="1" w:styleId="st1">
    <w:name w:val="st1"/>
    <w:basedOn w:val="a0"/>
    <w:rsid w:val="00350741"/>
    <w:rPr>
      <w:rFonts w:cs="Times New Roman"/>
    </w:rPr>
  </w:style>
</w:styles>
</file>

<file path=word/webSettings.xml><?xml version="1.0" encoding="utf-8"?>
<w:webSettings xmlns:r="http://schemas.openxmlformats.org/officeDocument/2006/relationships" xmlns:w="http://schemas.openxmlformats.org/wordprocessingml/2006/main">
  <w:divs>
    <w:div w:id="610940522">
      <w:marLeft w:val="0"/>
      <w:marRight w:val="0"/>
      <w:marTop w:val="0"/>
      <w:marBottom w:val="0"/>
      <w:divBdr>
        <w:top w:val="none" w:sz="0" w:space="0" w:color="auto"/>
        <w:left w:val="none" w:sz="0" w:space="0" w:color="auto"/>
        <w:bottom w:val="none" w:sz="0" w:space="0" w:color="auto"/>
        <w:right w:val="none" w:sz="0" w:space="0" w:color="auto"/>
      </w:divBdr>
      <w:divsChild>
        <w:div w:id="610940525">
          <w:marLeft w:val="0"/>
          <w:marRight w:val="0"/>
          <w:marTop w:val="0"/>
          <w:marBottom w:val="0"/>
          <w:divBdr>
            <w:top w:val="none" w:sz="0" w:space="0" w:color="auto"/>
            <w:left w:val="none" w:sz="0" w:space="0" w:color="auto"/>
            <w:bottom w:val="none" w:sz="0" w:space="0" w:color="auto"/>
            <w:right w:val="none" w:sz="0" w:space="0" w:color="auto"/>
          </w:divBdr>
          <w:divsChild>
            <w:div w:id="610940524">
              <w:marLeft w:val="0"/>
              <w:marRight w:val="0"/>
              <w:marTop w:val="90"/>
              <w:marBottom w:val="0"/>
              <w:divBdr>
                <w:top w:val="none" w:sz="0" w:space="0" w:color="auto"/>
                <w:left w:val="none" w:sz="0" w:space="0" w:color="auto"/>
                <w:bottom w:val="none" w:sz="0" w:space="0" w:color="auto"/>
                <w:right w:val="none" w:sz="0" w:space="0" w:color="auto"/>
              </w:divBdr>
              <w:divsChild>
                <w:div w:id="610940523">
                  <w:marLeft w:val="0"/>
                  <w:marRight w:val="0"/>
                  <w:marTop w:val="0"/>
                  <w:marBottom w:val="0"/>
                  <w:divBdr>
                    <w:top w:val="none" w:sz="0" w:space="0" w:color="auto"/>
                    <w:left w:val="none" w:sz="0" w:space="0" w:color="auto"/>
                    <w:bottom w:val="none" w:sz="0" w:space="0" w:color="auto"/>
                    <w:right w:val="none" w:sz="0" w:space="0" w:color="auto"/>
                  </w:divBdr>
                  <w:divsChild>
                    <w:div w:id="61094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inpchen@126.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yanyun0602@163.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ljteco@126.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570</Words>
  <Characters>3249</Characters>
  <Application>Microsoft Office Word</Application>
  <DocSecurity>4</DocSecurity>
  <Lines>27</Lines>
  <Paragraphs>7</Paragraphs>
  <ScaleCrop>false</ScaleCrop>
  <Company>微软公司</Company>
  <LinksUpToDate>false</LinksUpToDate>
  <CharactersWithSpaces>3812</CharactersWithSpaces>
  <SharedDoc>false</SharedDoc>
  <HLinks>
    <vt:vector size="18" baseType="variant">
      <vt:variant>
        <vt:i4>2752590</vt:i4>
      </vt:variant>
      <vt:variant>
        <vt:i4>6</vt:i4>
      </vt:variant>
      <vt:variant>
        <vt:i4>0</vt:i4>
      </vt:variant>
      <vt:variant>
        <vt:i4>5</vt:i4>
      </vt:variant>
      <vt:variant>
        <vt:lpwstr>mailto:ljteco@126.com</vt:lpwstr>
      </vt:variant>
      <vt:variant>
        <vt:lpwstr/>
      </vt:variant>
      <vt:variant>
        <vt:i4>4194353</vt:i4>
      </vt:variant>
      <vt:variant>
        <vt:i4>3</vt:i4>
      </vt:variant>
      <vt:variant>
        <vt:i4>0</vt:i4>
      </vt:variant>
      <vt:variant>
        <vt:i4>5</vt:i4>
      </vt:variant>
      <vt:variant>
        <vt:lpwstr>mailto:yinpchen@126.com</vt:lpwstr>
      </vt:variant>
      <vt:variant>
        <vt:lpwstr/>
      </vt:variant>
      <vt:variant>
        <vt:i4>3604569</vt:i4>
      </vt:variant>
      <vt:variant>
        <vt:i4>0</vt:i4>
      </vt:variant>
      <vt:variant>
        <vt:i4>0</vt:i4>
      </vt:variant>
      <vt:variant>
        <vt:i4>5</vt:i4>
      </vt:variant>
      <vt:variant>
        <vt:lpwstr>mailto:yanyun0602@163.com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湿地功能稳定性及其维持机制研讨会</dc:title>
  <dc:subject/>
  <dc:creator>微软用户</dc:creator>
  <cp:keywords/>
  <dc:description/>
  <cp:lastModifiedBy>微软用户</cp:lastModifiedBy>
  <cp:revision>2</cp:revision>
  <dcterms:created xsi:type="dcterms:W3CDTF">2014-09-05T04:31:00Z</dcterms:created>
  <dcterms:modified xsi:type="dcterms:W3CDTF">2014-09-05T04:31:00Z</dcterms:modified>
</cp:coreProperties>
</file>